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38B52" w14:textId="6FF88285" w:rsidR="00735B89" w:rsidRPr="00385223" w:rsidRDefault="00597E40">
      <w:pPr>
        <w:rPr>
          <w:rFonts w:ascii="Century Gothic" w:hAnsi="Century Gothic"/>
          <w:b/>
          <w:sz w:val="24"/>
          <w:szCs w:val="24"/>
        </w:rPr>
      </w:pPr>
      <w:r w:rsidRPr="00385223"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87A840E" wp14:editId="2BB42692">
            <wp:simplePos x="0" y="0"/>
            <wp:positionH relativeFrom="margin">
              <wp:align>right</wp:align>
            </wp:positionH>
            <wp:positionV relativeFrom="paragraph">
              <wp:posOffset>-781050</wp:posOffset>
            </wp:positionV>
            <wp:extent cx="1047750" cy="1047750"/>
            <wp:effectExtent l="0" t="0" r="0" b="0"/>
            <wp:wrapNone/>
            <wp:docPr id="1" name="Picture 1" descr="A logo with a cross and a symbol in a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a cross and a symbol in a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43D8" w:rsidRPr="00385223">
        <w:rPr>
          <w:rFonts w:ascii="Century Gothic" w:hAnsi="Century Gothic"/>
          <w:b/>
          <w:sz w:val="24"/>
          <w:szCs w:val="24"/>
        </w:rPr>
        <w:t>Year 6</w:t>
      </w:r>
      <w:r w:rsidR="003B0F40" w:rsidRPr="00385223">
        <w:rPr>
          <w:rFonts w:ascii="Century Gothic" w:hAnsi="Century Gothic"/>
          <w:b/>
          <w:sz w:val="24"/>
          <w:szCs w:val="24"/>
        </w:rPr>
        <w:t xml:space="preserve"> Curriculum Overview </w:t>
      </w:r>
      <w:r w:rsidR="00101712" w:rsidRPr="00385223">
        <w:rPr>
          <w:rFonts w:ascii="Century Gothic" w:hAnsi="Century Gothic"/>
          <w:b/>
          <w:sz w:val="24"/>
          <w:szCs w:val="24"/>
        </w:rPr>
        <w:t>202</w:t>
      </w:r>
      <w:r w:rsidR="003D3B25" w:rsidRPr="00385223">
        <w:rPr>
          <w:rFonts w:ascii="Century Gothic" w:hAnsi="Century Gothic"/>
          <w:b/>
          <w:sz w:val="24"/>
          <w:szCs w:val="24"/>
        </w:rPr>
        <w:t>5</w:t>
      </w:r>
      <w:r w:rsidR="00101712" w:rsidRPr="00385223">
        <w:rPr>
          <w:rFonts w:ascii="Century Gothic" w:hAnsi="Century Gothic"/>
          <w:b/>
          <w:sz w:val="24"/>
          <w:szCs w:val="24"/>
        </w:rPr>
        <w:t>-202</w:t>
      </w:r>
      <w:r w:rsidR="003D3B25" w:rsidRPr="00385223">
        <w:rPr>
          <w:rFonts w:ascii="Century Gothic" w:hAnsi="Century Gothic"/>
          <w:b/>
          <w:sz w:val="24"/>
          <w:szCs w:val="24"/>
        </w:rPr>
        <w:t>6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1640"/>
        <w:gridCol w:w="2094"/>
        <w:gridCol w:w="2168"/>
        <w:gridCol w:w="2041"/>
        <w:gridCol w:w="2050"/>
        <w:gridCol w:w="1808"/>
        <w:gridCol w:w="2147"/>
      </w:tblGrid>
      <w:tr w:rsidR="003E241F" w:rsidRPr="00385223" w14:paraId="39D4BCBA" w14:textId="77777777" w:rsidTr="46C4D416">
        <w:trPr>
          <w:trHeight w:val="536"/>
          <w:tblHeader/>
        </w:trPr>
        <w:tc>
          <w:tcPr>
            <w:tcW w:w="1655" w:type="dxa"/>
          </w:tcPr>
          <w:p w14:paraId="0DC4C76C" w14:textId="77777777" w:rsidR="003B0F42" w:rsidRPr="00385223" w:rsidRDefault="003B0F42" w:rsidP="001A7B8F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147" w:type="dxa"/>
            <w:shd w:val="clear" w:color="auto" w:fill="00B0F0"/>
          </w:tcPr>
          <w:p w14:paraId="51232CA9" w14:textId="77777777" w:rsidR="003B0F42" w:rsidRPr="00385223" w:rsidRDefault="003B0F42" w:rsidP="001A7B8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t>Autumn1</w:t>
            </w:r>
          </w:p>
        </w:tc>
        <w:tc>
          <w:tcPr>
            <w:tcW w:w="2236" w:type="dxa"/>
            <w:shd w:val="clear" w:color="auto" w:fill="00B0F0"/>
          </w:tcPr>
          <w:p w14:paraId="4D753299" w14:textId="77777777" w:rsidR="003B0F42" w:rsidRPr="00385223" w:rsidRDefault="003B0F42" w:rsidP="001A7B8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t>Autumn 2</w:t>
            </w:r>
          </w:p>
        </w:tc>
        <w:tc>
          <w:tcPr>
            <w:tcW w:w="2084" w:type="dxa"/>
            <w:shd w:val="clear" w:color="auto" w:fill="00B0F0"/>
          </w:tcPr>
          <w:p w14:paraId="2423044E" w14:textId="77777777" w:rsidR="003B0F42" w:rsidRPr="00385223" w:rsidRDefault="003B0F42" w:rsidP="001A7B8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t>Spring 1</w:t>
            </w:r>
          </w:p>
        </w:tc>
        <w:tc>
          <w:tcPr>
            <w:tcW w:w="1877" w:type="dxa"/>
            <w:shd w:val="clear" w:color="auto" w:fill="00B0F0"/>
          </w:tcPr>
          <w:p w14:paraId="6E68ED50" w14:textId="77777777" w:rsidR="003B0F42" w:rsidRPr="00385223" w:rsidRDefault="003B0F42" w:rsidP="001A7B8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t>Spring 2</w:t>
            </w:r>
          </w:p>
        </w:tc>
        <w:tc>
          <w:tcPr>
            <w:tcW w:w="1856" w:type="dxa"/>
            <w:shd w:val="clear" w:color="auto" w:fill="00B0F0"/>
          </w:tcPr>
          <w:p w14:paraId="4A65131E" w14:textId="77777777" w:rsidR="003B0F42" w:rsidRPr="00385223" w:rsidRDefault="003B0F42" w:rsidP="001A7B8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t>Summer 1</w:t>
            </w:r>
          </w:p>
        </w:tc>
        <w:tc>
          <w:tcPr>
            <w:tcW w:w="2093" w:type="dxa"/>
            <w:shd w:val="clear" w:color="auto" w:fill="00B0F0"/>
          </w:tcPr>
          <w:p w14:paraId="229B45E2" w14:textId="77777777" w:rsidR="003B0F42" w:rsidRPr="00385223" w:rsidRDefault="003B0F42" w:rsidP="001A7B8F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t>Summer 2</w:t>
            </w:r>
          </w:p>
        </w:tc>
      </w:tr>
      <w:tr w:rsidR="0099357A" w:rsidRPr="00385223" w14:paraId="544AA667" w14:textId="77777777" w:rsidTr="46C4D416">
        <w:tc>
          <w:tcPr>
            <w:tcW w:w="1655" w:type="dxa"/>
            <w:shd w:val="clear" w:color="auto" w:fill="FFFF00"/>
          </w:tcPr>
          <w:p w14:paraId="31590C4E" w14:textId="77777777" w:rsidR="003B0F42" w:rsidRPr="00385223" w:rsidRDefault="003B0F42" w:rsidP="003B0F42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t>R.E.</w:t>
            </w:r>
          </w:p>
        </w:tc>
        <w:tc>
          <w:tcPr>
            <w:tcW w:w="2147" w:type="dxa"/>
          </w:tcPr>
          <w:p w14:paraId="6082C013" w14:textId="77777777" w:rsidR="000059AE" w:rsidRPr="00385223" w:rsidRDefault="000059AE" w:rsidP="000059AE">
            <w:pPr>
              <w:textAlignment w:val="baseline"/>
              <w:rPr>
                <w:rFonts w:ascii="Century Gothic" w:eastAsia="Times New Roman" w:hAnsi="Century Gothic" w:cs="Segoe UI"/>
                <w:sz w:val="24"/>
                <w:szCs w:val="24"/>
                <w:lang w:eastAsia="en-GB"/>
              </w:rPr>
            </w:pPr>
            <w:r w:rsidRPr="00385223">
              <w:rPr>
                <w:rFonts w:ascii="Century Gothic" w:eastAsia="Times New Roman" w:hAnsi="Century Gothic" w:cs="Segoe UI"/>
                <w:sz w:val="24"/>
                <w:szCs w:val="24"/>
                <w:lang w:eastAsia="en-GB"/>
              </w:rPr>
              <w:t>Branch 1 – Creation and Covenant </w:t>
            </w:r>
          </w:p>
          <w:p w14:paraId="055D5F43" w14:textId="1B480A89" w:rsidR="00E40727" w:rsidRPr="00385223" w:rsidRDefault="00E40727" w:rsidP="008C2224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236" w:type="dxa"/>
          </w:tcPr>
          <w:p w14:paraId="47DD1E9B" w14:textId="5196631F" w:rsidR="00E40727" w:rsidRPr="00385223" w:rsidRDefault="000059AE" w:rsidP="00185CC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Segoe UI"/>
                <w:sz w:val="24"/>
                <w:szCs w:val="24"/>
                <w:lang w:eastAsia="en-GB"/>
              </w:rPr>
              <w:t>Branch 2 – Prophecy and promise </w:t>
            </w:r>
          </w:p>
        </w:tc>
        <w:tc>
          <w:tcPr>
            <w:tcW w:w="2084" w:type="dxa"/>
          </w:tcPr>
          <w:p w14:paraId="54B274B8" w14:textId="77777777" w:rsidR="000059AE" w:rsidRPr="00385223" w:rsidRDefault="000059AE" w:rsidP="000059AE">
            <w:pPr>
              <w:textAlignment w:val="baseline"/>
              <w:rPr>
                <w:rFonts w:ascii="Century Gothic" w:eastAsia="Times New Roman" w:hAnsi="Century Gothic" w:cs="Segoe UI"/>
                <w:sz w:val="24"/>
                <w:szCs w:val="24"/>
                <w:lang w:eastAsia="en-GB"/>
              </w:rPr>
            </w:pPr>
            <w:r w:rsidRPr="00385223">
              <w:rPr>
                <w:rFonts w:ascii="Century Gothic" w:eastAsia="Times New Roman" w:hAnsi="Century Gothic" w:cs="Segoe UI"/>
                <w:sz w:val="24"/>
                <w:szCs w:val="24"/>
                <w:lang w:eastAsia="en-GB"/>
              </w:rPr>
              <w:t>Branch 3 -  </w:t>
            </w:r>
          </w:p>
          <w:p w14:paraId="08EBEDB7" w14:textId="5D34A450" w:rsidR="00E40727" w:rsidRPr="00385223" w:rsidRDefault="000059AE" w:rsidP="000059AE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Segoe UI"/>
                <w:sz w:val="24"/>
                <w:szCs w:val="24"/>
                <w:lang w:eastAsia="en-GB"/>
              </w:rPr>
              <w:t>Galilee to Jerusalem </w:t>
            </w:r>
          </w:p>
        </w:tc>
        <w:tc>
          <w:tcPr>
            <w:tcW w:w="1877" w:type="dxa"/>
          </w:tcPr>
          <w:p w14:paraId="4C6F59EB" w14:textId="77777777" w:rsidR="000059AE" w:rsidRPr="00385223" w:rsidRDefault="000059AE" w:rsidP="000059AE">
            <w:pPr>
              <w:textAlignment w:val="baseline"/>
              <w:rPr>
                <w:rFonts w:ascii="Century Gothic" w:eastAsia="Times New Roman" w:hAnsi="Century Gothic" w:cs="Segoe UI"/>
                <w:sz w:val="24"/>
                <w:szCs w:val="24"/>
                <w:lang w:eastAsia="en-GB"/>
              </w:rPr>
            </w:pPr>
            <w:r w:rsidRPr="00385223">
              <w:rPr>
                <w:rFonts w:ascii="Century Gothic" w:eastAsia="Times New Roman" w:hAnsi="Century Gothic" w:cs="Segoe UI"/>
                <w:sz w:val="24"/>
                <w:szCs w:val="24"/>
                <w:lang w:eastAsia="en-GB"/>
              </w:rPr>
              <w:t>Branch 4 – Desert to Garden </w:t>
            </w:r>
          </w:p>
          <w:p w14:paraId="7B493C90" w14:textId="1217248B" w:rsidR="00C56083" w:rsidRPr="00385223" w:rsidRDefault="00C56083" w:rsidP="00185CC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1856" w:type="dxa"/>
          </w:tcPr>
          <w:p w14:paraId="76152A9D" w14:textId="48ACDB78" w:rsidR="00E40727" w:rsidRPr="00385223" w:rsidRDefault="000059AE" w:rsidP="00185CC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Segoe UI"/>
                <w:sz w:val="24"/>
                <w:szCs w:val="24"/>
                <w:lang w:eastAsia="en-GB"/>
              </w:rPr>
              <w:t>Branch 5 – The ends of the Earth </w:t>
            </w:r>
          </w:p>
        </w:tc>
        <w:tc>
          <w:tcPr>
            <w:tcW w:w="2093" w:type="dxa"/>
          </w:tcPr>
          <w:p w14:paraId="75D9BB7D" w14:textId="77777777" w:rsidR="000059AE" w:rsidRPr="00385223" w:rsidRDefault="000059AE" w:rsidP="000059AE">
            <w:pPr>
              <w:textAlignment w:val="baseline"/>
              <w:rPr>
                <w:rFonts w:ascii="Century Gothic" w:eastAsia="Times New Roman" w:hAnsi="Century Gothic" w:cs="Segoe UI"/>
                <w:sz w:val="24"/>
                <w:szCs w:val="24"/>
                <w:lang w:eastAsia="en-GB"/>
              </w:rPr>
            </w:pPr>
            <w:r w:rsidRPr="00385223">
              <w:rPr>
                <w:rFonts w:ascii="Century Gothic" w:eastAsia="Times New Roman" w:hAnsi="Century Gothic" w:cs="Segoe UI"/>
                <w:sz w:val="24"/>
                <w:szCs w:val="24"/>
                <w:lang w:eastAsia="en-GB"/>
              </w:rPr>
              <w:t>Branch 6 – Dialogue and Encounter </w:t>
            </w:r>
          </w:p>
          <w:p w14:paraId="6AF1AB6F" w14:textId="5DADBB60" w:rsidR="002D4B34" w:rsidRPr="00385223" w:rsidRDefault="002D4B34" w:rsidP="00185CC5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99357A" w:rsidRPr="00385223" w14:paraId="1F43181B" w14:textId="77777777" w:rsidTr="46C4D416">
        <w:tc>
          <w:tcPr>
            <w:tcW w:w="1655" w:type="dxa"/>
            <w:shd w:val="clear" w:color="auto" w:fill="FFFF00"/>
          </w:tcPr>
          <w:p w14:paraId="4B58083A" w14:textId="4166B90E" w:rsidR="00F35B9A" w:rsidRPr="00385223" w:rsidRDefault="00F35B9A" w:rsidP="00F35B9A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t>English</w:t>
            </w:r>
          </w:p>
        </w:tc>
        <w:tc>
          <w:tcPr>
            <w:tcW w:w="2147" w:type="dxa"/>
          </w:tcPr>
          <w:p w14:paraId="5804114B" w14:textId="6A05010A" w:rsidR="00860A39" w:rsidRPr="00385223" w:rsidRDefault="00770C8A" w:rsidP="00185CC5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Text: Noah’s Ark</w:t>
            </w:r>
          </w:p>
          <w:p w14:paraId="7F614E5B" w14:textId="4FE3F3E0" w:rsidR="00770C8A" w:rsidRPr="00385223" w:rsidRDefault="003E3DB7" w:rsidP="00185CC5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Main </w:t>
            </w:r>
            <w:r w:rsidR="00770C8A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Focus</w:t>
            </w:r>
            <w:proofErr w:type="gramEnd"/>
            <w:r w:rsidR="00770C8A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770C8A" w:rsidRPr="00385223">
              <w:rPr>
                <w:rFonts w:ascii="Century Gothic" w:hAnsi="Century Gothic"/>
                <w:sz w:val="24"/>
                <w:szCs w:val="24"/>
              </w:rPr>
              <w:t xml:space="preserve"> Retell</w:t>
            </w:r>
            <w:r w:rsidR="006D5818" w:rsidRPr="00385223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5E1E41E1" w14:textId="77777777" w:rsidR="00770C8A" w:rsidRPr="00385223" w:rsidRDefault="00770C8A" w:rsidP="00185CC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1FAAD16E" w14:textId="15D4B107" w:rsidR="00770C8A" w:rsidRPr="00385223" w:rsidRDefault="00770C8A" w:rsidP="00185CC5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Text: </w:t>
            </w:r>
            <w:r w:rsidR="00D03466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Visual Literacy - </w:t>
            </w:r>
            <w:r w:rsidR="000014F0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The Lighthouse </w:t>
            </w:r>
          </w:p>
          <w:p w14:paraId="06339081" w14:textId="770FC638" w:rsidR="00770C8A" w:rsidRPr="00385223" w:rsidRDefault="003E3DB7" w:rsidP="00185CC5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Main </w:t>
            </w:r>
            <w:r w:rsidR="00770C8A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Focus</w:t>
            </w:r>
            <w:proofErr w:type="gramEnd"/>
            <w:r w:rsidR="00770C8A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770C8A" w:rsidRPr="0038522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6D5818" w:rsidRPr="00385223">
              <w:rPr>
                <w:rFonts w:ascii="Century Gothic" w:hAnsi="Century Gothic"/>
                <w:sz w:val="24"/>
                <w:szCs w:val="24"/>
              </w:rPr>
              <w:t>D</w:t>
            </w:r>
            <w:r w:rsidR="003F60A2" w:rsidRPr="00385223">
              <w:rPr>
                <w:rFonts w:ascii="Century Gothic" w:hAnsi="Century Gothic"/>
                <w:sz w:val="24"/>
                <w:szCs w:val="24"/>
              </w:rPr>
              <w:t xml:space="preserve">escriptive writing </w:t>
            </w:r>
          </w:p>
          <w:p w14:paraId="5B0320D9" w14:textId="77777777" w:rsidR="00770C8A" w:rsidRPr="00385223" w:rsidRDefault="00770C8A" w:rsidP="00185CC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203035C5" w14:textId="2B1972AF" w:rsidR="00770C8A" w:rsidRPr="00385223" w:rsidRDefault="00770C8A" w:rsidP="00770C8A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Text: </w:t>
            </w:r>
            <w:r w:rsidR="00D03466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Visual Literacy - Opening scene to Lion Witch and Wardrobe</w:t>
            </w:r>
            <w:r w:rsidR="00D03466" w:rsidRPr="00385223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0A0D2B07" w14:textId="77777777" w:rsidR="007C0BB0" w:rsidRPr="00385223" w:rsidRDefault="003E3DB7" w:rsidP="00770C8A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Main </w:t>
            </w:r>
            <w:r w:rsidR="00770C8A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Focus</w:t>
            </w:r>
            <w:proofErr w:type="gramEnd"/>
            <w:r w:rsidR="00770C8A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D03466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D03466" w:rsidRPr="00385223">
              <w:rPr>
                <w:rFonts w:ascii="Century Gothic" w:hAnsi="Century Gothic"/>
                <w:sz w:val="24"/>
                <w:szCs w:val="24"/>
              </w:rPr>
              <w:t>Describe characters, setting and atmosphere</w:t>
            </w:r>
          </w:p>
          <w:p w14:paraId="263A6525" w14:textId="77777777" w:rsidR="00770C8A" w:rsidRPr="00385223" w:rsidRDefault="00770C8A" w:rsidP="00770C8A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2946F8C3" w14:textId="745BB66E" w:rsidR="00770C8A" w:rsidRPr="00385223" w:rsidRDefault="00770C8A" w:rsidP="00770C8A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Text: </w:t>
            </w:r>
            <w:r w:rsidR="00904823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Formal letter to parents re: Evacuation </w:t>
            </w:r>
          </w:p>
          <w:p w14:paraId="1911F7FD" w14:textId="77777777" w:rsidR="00FC1C36" w:rsidRPr="00385223" w:rsidRDefault="003E3DB7" w:rsidP="00770C8A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Main </w:t>
            </w:r>
            <w:r w:rsidR="00770C8A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Focus</w:t>
            </w:r>
            <w:proofErr w:type="gramEnd"/>
            <w:r w:rsidR="00770C8A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: </w:t>
            </w:r>
            <w:r w:rsidR="00DB4EB9" w:rsidRPr="00385223">
              <w:rPr>
                <w:rFonts w:ascii="Century Gothic" w:hAnsi="Century Gothic"/>
                <w:sz w:val="24"/>
                <w:szCs w:val="24"/>
              </w:rPr>
              <w:t>F</w:t>
            </w:r>
            <w:r w:rsidR="003A01AC" w:rsidRPr="00385223">
              <w:rPr>
                <w:rFonts w:ascii="Century Gothic" w:hAnsi="Century Gothic"/>
                <w:sz w:val="24"/>
                <w:szCs w:val="24"/>
              </w:rPr>
              <w:t xml:space="preserve">ormal </w:t>
            </w:r>
            <w:r w:rsidR="00FC1C36" w:rsidRPr="00385223">
              <w:rPr>
                <w:rFonts w:ascii="Century Gothic" w:hAnsi="Century Gothic"/>
                <w:sz w:val="24"/>
                <w:szCs w:val="24"/>
              </w:rPr>
              <w:t xml:space="preserve">letter </w:t>
            </w:r>
            <w:r w:rsidR="003A01AC" w:rsidRPr="00385223">
              <w:rPr>
                <w:rFonts w:ascii="Century Gothic" w:hAnsi="Century Gothic"/>
                <w:sz w:val="24"/>
                <w:szCs w:val="24"/>
              </w:rPr>
              <w:t>writing</w:t>
            </w:r>
          </w:p>
          <w:p w14:paraId="70507C6B" w14:textId="77777777" w:rsidR="002C7307" w:rsidRPr="00385223" w:rsidRDefault="002C7307" w:rsidP="00185CC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19CB940" w14:textId="77B2C3DC" w:rsidR="002C7307" w:rsidRPr="00385223" w:rsidRDefault="002C7307" w:rsidP="002C730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Text: The Lion and the Unicorn</w:t>
            </w:r>
          </w:p>
          <w:p w14:paraId="0B40765C" w14:textId="6483F176" w:rsidR="00CB6F5A" w:rsidRPr="00385223" w:rsidRDefault="002C7307" w:rsidP="002C7307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Pr="00385223">
              <w:rPr>
                <w:rFonts w:ascii="Century Gothic" w:hAnsi="Century Gothic"/>
                <w:sz w:val="24"/>
                <w:szCs w:val="24"/>
              </w:rPr>
              <w:t xml:space="preserve"> Setting description</w:t>
            </w:r>
          </w:p>
        </w:tc>
        <w:tc>
          <w:tcPr>
            <w:tcW w:w="2236" w:type="dxa"/>
          </w:tcPr>
          <w:p w14:paraId="3E15D488" w14:textId="3DECEF9D" w:rsidR="004314D7" w:rsidRPr="00385223" w:rsidRDefault="004314D7" w:rsidP="004314D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>Text: Don’t Look Back</w:t>
            </w:r>
          </w:p>
          <w:p w14:paraId="6C757623" w14:textId="34D332B4" w:rsidR="00F35B9A" w:rsidRPr="00385223" w:rsidRDefault="004314D7" w:rsidP="004314D7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: </w:t>
            </w:r>
            <w:r w:rsidRPr="00385223">
              <w:rPr>
                <w:rFonts w:ascii="Century Gothic" w:hAnsi="Century Gothic"/>
                <w:sz w:val="24"/>
                <w:szCs w:val="24"/>
              </w:rPr>
              <w:t xml:space="preserve">Retell – opening section </w:t>
            </w:r>
          </w:p>
          <w:p w14:paraId="0CDE3D44" w14:textId="77777777" w:rsidR="004314D7" w:rsidRPr="00385223" w:rsidRDefault="004314D7" w:rsidP="004314D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44E11C77" w14:textId="04F03A6B" w:rsidR="004314D7" w:rsidRPr="00385223" w:rsidRDefault="004314D7" w:rsidP="004314D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Text: </w:t>
            </w:r>
            <w:r w:rsidR="00FE4A25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Don’t Look </w:t>
            </w:r>
            <w:r w:rsidR="009F085A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B</w:t>
            </w:r>
            <w:r w:rsidR="00FE4A25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ack</w:t>
            </w:r>
          </w:p>
          <w:p w14:paraId="543BB85A" w14:textId="35973473" w:rsidR="00010A30" w:rsidRPr="00385223" w:rsidRDefault="004314D7" w:rsidP="00010A30">
            <w:pPr>
              <w:pStyle w:val="NoSpacing"/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FE4A25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FE4A25" w:rsidRPr="00385223">
              <w:rPr>
                <w:rFonts w:ascii="Century Gothic" w:hAnsi="Century Gothic"/>
                <w:sz w:val="24"/>
                <w:szCs w:val="24"/>
              </w:rPr>
              <w:t>Retell – In the fores</w:t>
            </w:r>
            <w:r w:rsidR="000059AE" w:rsidRPr="00385223">
              <w:rPr>
                <w:rFonts w:ascii="Century Gothic" w:hAnsi="Century Gothic"/>
                <w:sz w:val="24"/>
                <w:szCs w:val="24"/>
              </w:rPr>
              <w:t>t scene</w:t>
            </w:r>
          </w:p>
          <w:p w14:paraId="38F5407E" w14:textId="77777777" w:rsidR="004314D7" w:rsidRPr="00385223" w:rsidRDefault="004314D7" w:rsidP="004314D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33B7FD1D" w14:textId="3BF0A589" w:rsidR="004314D7" w:rsidRPr="00385223" w:rsidRDefault="004314D7" w:rsidP="004314D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Text: </w:t>
            </w:r>
            <w:r w:rsidR="004518BB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Frank Foley</w:t>
            </w:r>
          </w:p>
          <w:p w14:paraId="652A6B7B" w14:textId="41129E91" w:rsidR="004314D7" w:rsidRPr="00385223" w:rsidRDefault="004314D7" w:rsidP="004314D7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4518BB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4518BB" w:rsidRPr="00385223">
              <w:rPr>
                <w:rFonts w:ascii="Century Gothic" w:hAnsi="Century Gothic"/>
                <w:sz w:val="24"/>
                <w:szCs w:val="24"/>
              </w:rPr>
              <w:t>Biography</w:t>
            </w:r>
            <w:r w:rsidR="005B31C8" w:rsidRPr="00385223">
              <w:rPr>
                <w:rFonts w:ascii="Century Gothic" w:hAnsi="Century Gothic"/>
                <w:sz w:val="24"/>
                <w:szCs w:val="24"/>
              </w:rPr>
              <w:t xml:space="preserve"> writing</w:t>
            </w:r>
            <w:r w:rsidR="004518BB" w:rsidRPr="00385223">
              <w:rPr>
                <w:rFonts w:ascii="Century Gothic" w:hAnsi="Century Gothic"/>
                <w:sz w:val="24"/>
                <w:szCs w:val="24"/>
              </w:rPr>
              <w:t xml:space="preserve"> about Major Frank Foley</w:t>
            </w:r>
          </w:p>
          <w:p w14:paraId="2F66C6C0" w14:textId="77777777" w:rsidR="004314D7" w:rsidRPr="00385223" w:rsidRDefault="004314D7" w:rsidP="004314D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14E36E1F" w14:textId="4AC2CEB6" w:rsidR="004314D7" w:rsidRPr="00385223" w:rsidRDefault="004314D7" w:rsidP="004314D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Text: </w:t>
            </w:r>
            <w:r w:rsidR="005B31C8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Excitable Edgar</w:t>
            </w:r>
          </w:p>
          <w:p w14:paraId="0A2392FD" w14:textId="34D787CE" w:rsidR="004314D7" w:rsidRPr="00385223" w:rsidRDefault="004314D7" w:rsidP="004314D7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5B31C8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5B31C8" w:rsidRPr="00385223">
              <w:rPr>
                <w:rFonts w:ascii="Century Gothic" w:hAnsi="Century Gothic"/>
                <w:sz w:val="24"/>
                <w:szCs w:val="24"/>
              </w:rPr>
              <w:t>Diary writing</w:t>
            </w:r>
          </w:p>
          <w:p w14:paraId="4309605E" w14:textId="3A8B4671" w:rsidR="004314D7" w:rsidRPr="00385223" w:rsidRDefault="004314D7" w:rsidP="000059AE">
            <w:pPr>
              <w:pStyle w:val="NoSpacing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084" w:type="dxa"/>
          </w:tcPr>
          <w:p w14:paraId="0C1A33AC" w14:textId="03D14F00" w:rsidR="001305A5" w:rsidRPr="00385223" w:rsidRDefault="001305A5" w:rsidP="001305A5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Text:</w:t>
            </w:r>
            <w:r w:rsidR="00885898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806C62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The Great Kapok Tree</w:t>
            </w:r>
          </w:p>
          <w:p w14:paraId="15EC2CAB" w14:textId="77777777" w:rsidR="00F35B9A" w:rsidRPr="00385223" w:rsidRDefault="001305A5" w:rsidP="001305A5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  <w:p w14:paraId="1FF42C5C" w14:textId="10078AB9" w:rsidR="00C50B7C" w:rsidRPr="00385223" w:rsidRDefault="00C50B7C" w:rsidP="001305A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Setting description </w:t>
            </w:r>
          </w:p>
          <w:p w14:paraId="153A3542" w14:textId="77777777" w:rsidR="00885898" w:rsidRPr="00385223" w:rsidRDefault="00885898" w:rsidP="001305A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7519EA6F" w14:textId="77777777" w:rsidR="00885898" w:rsidRPr="00385223" w:rsidRDefault="00885898" w:rsidP="0088589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Text: The Great Kapok Tree</w:t>
            </w:r>
          </w:p>
          <w:p w14:paraId="7E438CC5" w14:textId="77777777" w:rsidR="00885898" w:rsidRPr="00385223" w:rsidRDefault="00885898" w:rsidP="0088589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  <w:p w14:paraId="2204260C" w14:textId="52A8353A" w:rsidR="00885898" w:rsidRPr="00385223" w:rsidRDefault="00885898" w:rsidP="00B77D4F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Retell </w:t>
            </w:r>
            <w:r w:rsidR="003E5304" w:rsidRPr="00385223">
              <w:rPr>
                <w:rFonts w:ascii="Century Gothic" w:hAnsi="Century Gothic"/>
                <w:sz w:val="24"/>
                <w:szCs w:val="24"/>
              </w:rPr>
              <w:t>with a flashback</w:t>
            </w:r>
          </w:p>
          <w:p w14:paraId="36081780" w14:textId="77777777" w:rsidR="001344E7" w:rsidRPr="00385223" w:rsidRDefault="001344E7" w:rsidP="00FB2B00">
            <w:pPr>
              <w:pStyle w:val="NoSpacing"/>
              <w:rPr>
                <w:rFonts w:ascii="Century Gothic" w:hAnsi="Century Gothic"/>
                <w:sz w:val="24"/>
                <w:szCs w:val="24"/>
              </w:rPr>
            </w:pPr>
          </w:p>
          <w:p w14:paraId="6F7A5FBD" w14:textId="7B841B4B" w:rsidR="001344E7" w:rsidRPr="00385223" w:rsidRDefault="001344E7" w:rsidP="001344E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Text: </w:t>
            </w:r>
            <w:r w:rsidR="00B43AFF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David Attenborough “Busy Life of a Sloth” clip</w:t>
            </w:r>
          </w:p>
          <w:p w14:paraId="7715340B" w14:textId="47693E87" w:rsidR="00AC0436" w:rsidRPr="00385223" w:rsidRDefault="001344E7" w:rsidP="001344E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B43AFF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AC0436" w:rsidRPr="00385223">
              <w:rPr>
                <w:rFonts w:ascii="Century Gothic" w:hAnsi="Century Gothic"/>
                <w:sz w:val="24"/>
                <w:szCs w:val="24"/>
              </w:rPr>
              <w:t>Nature programme monologue</w:t>
            </w:r>
          </w:p>
          <w:p w14:paraId="6D98D123" w14:textId="75B0C54B" w:rsidR="001344E7" w:rsidRPr="00385223" w:rsidRDefault="00B43AFF" w:rsidP="001344E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0D845DF3" w14:textId="1728E091" w:rsidR="001344E7" w:rsidRPr="00385223" w:rsidRDefault="001344E7" w:rsidP="001344E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Text: </w:t>
            </w:r>
            <w:r w:rsidR="003A3E50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Rainforest Poetry</w:t>
            </w:r>
          </w:p>
          <w:p w14:paraId="59C2D1C9" w14:textId="59EDEF40" w:rsidR="001344E7" w:rsidRPr="00385223" w:rsidRDefault="001344E7" w:rsidP="008C5EDB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144EE5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587A38" w:rsidRPr="00385223">
              <w:rPr>
                <w:rFonts w:ascii="Century Gothic" w:hAnsi="Century Gothic"/>
                <w:sz w:val="24"/>
                <w:szCs w:val="24"/>
              </w:rPr>
              <w:t xml:space="preserve">Contrasting Formats- strict verse and Q&amp;A </w:t>
            </w:r>
            <w:r w:rsidR="00587A38" w:rsidRPr="00385223">
              <w:rPr>
                <w:rFonts w:ascii="Century Gothic" w:hAnsi="Century Gothic"/>
                <w:sz w:val="24"/>
                <w:szCs w:val="24"/>
              </w:rPr>
              <w:lastRenderedPageBreak/>
              <w:t>poems for the rainforest.</w:t>
            </w:r>
          </w:p>
        </w:tc>
        <w:tc>
          <w:tcPr>
            <w:tcW w:w="1877" w:type="dxa"/>
          </w:tcPr>
          <w:p w14:paraId="571F091B" w14:textId="7B8C8AB5" w:rsidR="002D55BB" w:rsidRPr="00385223" w:rsidRDefault="00904B86" w:rsidP="002D55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 xml:space="preserve">Text: </w:t>
            </w:r>
            <w:r w:rsidR="002D55BB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Amazon </w:t>
            </w: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Rainforest </w:t>
            </w:r>
            <w:r w:rsidR="002D55BB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non-chronological reports</w:t>
            </w:r>
          </w:p>
          <w:p w14:paraId="03D1C636" w14:textId="77777777" w:rsidR="00F35B9A" w:rsidRPr="00385223" w:rsidRDefault="00904B86" w:rsidP="002D55B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  <w:p w14:paraId="2326AD62" w14:textId="77777777" w:rsidR="002D55BB" w:rsidRPr="00385223" w:rsidRDefault="002D55BB" w:rsidP="002D55BB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Non- chronological report about the Amazon Basin/Rainforest</w:t>
            </w:r>
          </w:p>
          <w:p w14:paraId="520001EF" w14:textId="77777777" w:rsidR="00386B9C" w:rsidRPr="00385223" w:rsidRDefault="00386B9C" w:rsidP="002D55BB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D116BBC" w14:textId="1938AD8D" w:rsidR="00386B9C" w:rsidRPr="00385223" w:rsidRDefault="00386B9C" w:rsidP="00386B9C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Text: </w:t>
            </w:r>
            <w:r w:rsidR="00B4502C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The Arrival</w:t>
            </w:r>
          </w:p>
          <w:p w14:paraId="605EDDB7" w14:textId="47C1A53C" w:rsidR="00386B9C" w:rsidRPr="00385223" w:rsidRDefault="00386B9C" w:rsidP="00386B9C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9B1EE2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="009B1EE2" w:rsidRPr="00385223">
              <w:rPr>
                <w:rFonts w:ascii="Century Gothic" w:hAnsi="Century Gothic"/>
                <w:sz w:val="24"/>
                <w:szCs w:val="24"/>
              </w:rPr>
              <w:t>Informal Letter to wife and daughter</w:t>
            </w:r>
            <w:r w:rsidR="00353D3D" w:rsidRPr="00385223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154C8974" w14:textId="77777777" w:rsidR="00386B9C" w:rsidRPr="00385223" w:rsidRDefault="00386B9C" w:rsidP="002D55BB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50477AA2" w14:textId="77777777" w:rsidR="00084607" w:rsidRPr="00385223" w:rsidRDefault="00084607" w:rsidP="0008460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Text: The Arrival</w:t>
            </w:r>
          </w:p>
          <w:p w14:paraId="61388891" w14:textId="1827AEE8" w:rsidR="00084607" w:rsidRPr="00385223" w:rsidRDefault="00084607" w:rsidP="0008460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: </w:t>
            </w:r>
            <w:r w:rsidRPr="00385223">
              <w:rPr>
                <w:rFonts w:ascii="Century Gothic" w:hAnsi="Century Gothic"/>
                <w:sz w:val="24"/>
                <w:szCs w:val="24"/>
              </w:rPr>
              <w:t xml:space="preserve">Interview </w:t>
            </w:r>
            <w:r w:rsidR="00DA1228" w:rsidRPr="00385223">
              <w:rPr>
                <w:rFonts w:ascii="Century Gothic" w:hAnsi="Century Gothic"/>
                <w:sz w:val="24"/>
                <w:szCs w:val="24"/>
              </w:rPr>
              <w:t>on arrival to country</w:t>
            </w:r>
            <w:r w:rsidR="00DA1228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14:paraId="70A0BD69" w14:textId="77777777" w:rsidR="00DA1228" w:rsidRPr="00385223" w:rsidRDefault="00DA1228" w:rsidP="0008460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41D6A6BD" w14:textId="77777777" w:rsidR="00DA1228" w:rsidRPr="00385223" w:rsidRDefault="00DA1228" w:rsidP="00DA1228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Text: The Arrival</w:t>
            </w:r>
          </w:p>
          <w:p w14:paraId="51AF016D" w14:textId="7DA7535B" w:rsidR="00DA1228" w:rsidRPr="00385223" w:rsidRDefault="00DA1228" w:rsidP="0008460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: </w:t>
            </w:r>
            <w:r w:rsidR="007036D7" w:rsidRPr="00385223">
              <w:rPr>
                <w:rFonts w:ascii="Century Gothic" w:hAnsi="Century Gothic"/>
                <w:sz w:val="24"/>
                <w:szCs w:val="24"/>
              </w:rPr>
              <w:t>Comparative setting description</w:t>
            </w:r>
            <w:r w:rsidR="000E0C50" w:rsidRPr="00385223">
              <w:rPr>
                <w:rFonts w:ascii="Century Gothic" w:hAnsi="Century Gothic"/>
                <w:sz w:val="24"/>
                <w:szCs w:val="24"/>
              </w:rPr>
              <w:t xml:space="preserve"> - </w:t>
            </w:r>
            <w:r w:rsidR="007036D7" w:rsidRPr="00385223">
              <w:rPr>
                <w:rFonts w:ascii="Century Gothic" w:hAnsi="Century Gothic"/>
                <w:sz w:val="24"/>
                <w:szCs w:val="24"/>
              </w:rPr>
              <w:lastRenderedPageBreak/>
              <w:t>old town/new tow</w:t>
            </w:r>
            <w:r w:rsidR="000E0C50" w:rsidRPr="00385223">
              <w:rPr>
                <w:rFonts w:ascii="Century Gothic" w:hAnsi="Century Gothic"/>
                <w:sz w:val="24"/>
                <w:szCs w:val="24"/>
              </w:rPr>
              <w:t xml:space="preserve">n </w:t>
            </w:r>
          </w:p>
          <w:p w14:paraId="7880BB84" w14:textId="77777777" w:rsidR="002D44AC" w:rsidRPr="00385223" w:rsidRDefault="002D44AC" w:rsidP="002D44AC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Text: The Arrival</w:t>
            </w:r>
          </w:p>
          <w:p w14:paraId="44868A9E" w14:textId="7172FE2F" w:rsidR="002D44AC" w:rsidRPr="00385223" w:rsidRDefault="002D44AC" w:rsidP="002D44AC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: </w:t>
            </w:r>
          </w:p>
          <w:p w14:paraId="21F6EB7B" w14:textId="76EF33B4" w:rsidR="002D55BB" w:rsidRPr="00385223" w:rsidRDefault="002D44AC" w:rsidP="009B1EE2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Retell – </w:t>
            </w:r>
            <w:r w:rsidR="006245E8" w:rsidRPr="00385223">
              <w:rPr>
                <w:rFonts w:ascii="Century Gothic" w:hAnsi="Century Gothic"/>
                <w:sz w:val="24"/>
                <w:szCs w:val="24"/>
              </w:rPr>
              <w:t>R</w:t>
            </w:r>
            <w:r w:rsidRPr="00385223">
              <w:rPr>
                <w:rFonts w:ascii="Century Gothic" w:hAnsi="Century Gothic"/>
                <w:sz w:val="24"/>
                <w:szCs w:val="24"/>
              </w:rPr>
              <w:t>euniting wit</w:t>
            </w:r>
            <w:r w:rsidR="000059AE" w:rsidRPr="00385223">
              <w:rPr>
                <w:rFonts w:ascii="Century Gothic" w:hAnsi="Century Gothic"/>
                <w:sz w:val="24"/>
                <w:szCs w:val="24"/>
              </w:rPr>
              <w:t>h</w:t>
            </w:r>
            <w:r w:rsidRPr="00385223">
              <w:rPr>
                <w:rFonts w:ascii="Century Gothic" w:hAnsi="Century Gothic"/>
                <w:sz w:val="24"/>
                <w:szCs w:val="24"/>
              </w:rPr>
              <w:t xml:space="preserve"> his family</w:t>
            </w:r>
            <w:r w:rsidR="006245E8" w:rsidRPr="00385223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  <w:tc>
          <w:tcPr>
            <w:tcW w:w="1856" w:type="dxa"/>
          </w:tcPr>
          <w:p w14:paraId="21F55606" w14:textId="2C2AD8BF" w:rsidR="00023D66" w:rsidRPr="00385223" w:rsidRDefault="00023D66" w:rsidP="00023D66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>Text: The Highway Man</w:t>
            </w:r>
          </w:p>
          <w:p w14:paraId="2DDAF89B" w14:textId="77777777" w:rsidR="00F35B9A" w:rsidRPr="00385223" w:rsidRDefault="00023D66" w:rsidP="00023D66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: </w:t>
            </w:r>
          </w:p>
          <w:p w14:paraId="564A1E80" w14:textId="2B90A3E0" w:rsidR="00023D66" w:rsidRPr="00385223" w:rsidRDefault="00023D66" w:rsidP="00023D66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Setting description</w:t>
            </w:r>
            <w:r w:rsidR="007F22DC" w:rsidRPr="00385223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14778C6C" w14:textId="77777777" w:rsidR="00023D66" w:rsidRPr="00385223" w:rsidRDefault="00023D66" w:rsidP="00023D66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7BF9A5AC" w14:textId="77777777" w:rsidR="00FE256A" w:rsidRPr="00385223" w:rsidRDefault="00FE256A" w:rsidP="00FE256A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Text: The Highway Man</w:t>
            </w:r>
          </w:p>
          <w:p w14:paraId="3355C493" w14:textId="77777777" w:rsidR="00FE256A" w:rsidRPr="00385223" w:rsidRDefault="00FE256A" w:rsidP="00FE256A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: </w:t>
            </w:r>
          </w:p>
          <w:p w14:paraId="0E7A1EF5" w14:textId="66EB9241" w:rsidR="00023D66" w:rsidRPr="00385223" w:rsidRDefault="00FE256A" w:rsidP="00FE256A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Multiple diary entries – Tim’s POV</w:t>
            </w:r>
            <w:r w:rsidR="00C57D28" w:rsidRPr="00385223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3C1AF63B" w14:textId="77777777" w:rsidR="00424DC8" w:rsidRPr="00385223" w:rsidRDefault="00424DC8" w:rsidP="00FE256A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024FA386" w14:textId="77777777" w:rsidR="00424DC8" w:rsidRPr="00385223" w:rsidRDefault="00424DC8" w:rsidP="00FE256A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SATs Preparation </w:t>
            </w:r>
          </w:p>
          <w:p w14:paraId="0BEE3A31" w14:textId="77777777" w:rsidR="001D38BD" w:rsidRPr="00385223" w:rsidRDefault="001D38BD" w:rsidP="00FE256A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  <w:p w14:paraId="4D3B2C30" w14:textId="77777777" w:rsidR="001D38BD" w:rsidRPr="00385223" w:rsidRDefault="001D38BD" w:rsidP="001D38BD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Text: The Highway Man</w:t>
            </w:r>
          </w:p>
          <w:p w14:paraId="721B04BA" w14:textId="77777777" w:rsidR="001D38BD" w:rsidRPr="00385223" w:rsidRDefault="001D38BD" w:rsidP="001D38BD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: </w:t>
            </w:r>
          </w:p>
          <w:p w14:paraId="1C4D8B6F" w14:textId="6FFB0E9E" w:rsidR="00031CD2" w:rsidRPr="00385223" w:rsidRDefault="001D38BD" w:rsidP="006868B3">
            <w:pPr>
              <w:rPr>
                <w:rFonts w:ascii="Century Gothic" w:hAnsi="Century Gothic" w:cstheme="minorHAnsi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Bess’ Monologue </w:t>
            </w:r>
          </w:p>
          <w:p w14:paraId="119144DD" w14:textId="65EAE1E9" w:rsidR="001D38BD" w:rsidRPr="00385223" w:rsidRDefault="001D38BD" w:rsidP="001D38BD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18B490E6" w14:textId="44158086" w:rsidR="001D38BD" w:rsidRPr="00385223" w:rsidRDefault="001D38BD" w:rsidP="00FE256A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2093" w:type="dxa"/>
          </w:tcPr>
          <w:p w14:paraId="0A1597DB" w14:textId="0B127E6E" w:rsidR="009F085A" w:rsidRPr="00385223" w:rsidRDefault="59E80762" w:rsidP="34ECEEBD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Text: </w:t>
            </w:r>
            <w:r w:rsidR="36C87FA2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The Moth</w:t>
            </w:r>
          </w:p>
          <w:p w14:paraId="796F73F6" w14:textId="77777777" w:rsidR="009F085A" w:rsidRPr="00385223" w:rsidRDefault="59E80762" w:rsidP="34ECEEBD">
            <w:pPr>
              <w:rPr>
                <w:rFonts w:ascii="Century Gothic" w:hAnsi="Century Gothic"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: </w:t>
            </w:r>
          </w:p>
          <w:p w14:paraId="229AB042" w14:textId="7E05410C" w:rsidR="00F35B9A" w:rsidRPr="00385223" w:rsidRDefault="36C87FA2" w:rsidP="34ECEEBD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Free Verse Poem</w:t>
            </w:r>
            <w:r w:rsidR="73A72EEB" w:rsidRPr="00385223">
              <w:rPr>
                <w:rFonts w:ascii="Century Gothic" w:hAnsi="Century Gothic"/>
                <w:sz w:val="24"/>
                <w:szCs w:val="24"/>
              </w:rPr>
              <w:t xml:space="preserve"> (purposeful choices in writing)</w:t>
            </w:r>
          </w:p>
          <w:p w14:paraId="00544E73" w14:textId="77777777" w:rsidR="00DB6DAB" w:rsidRPr="00385223" w:rsidRDefault="00DB6DAB" w:rsidP="00185CC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66DAE4B" w14:textId="708CC134" w:rsidR="00DB6DAB" w:rsidRPr="00385223" w:rsidRDefault="00DB6DAB" w:rsidP="00DB6DA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Text: </w:t>
            </w:r>
            <w:r w:rsidR="007528B9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Reviews and recount texts</w:t>
            </w:r>
          </w:p>
          <w:p w14:paraId="78C44CEF" w14:textId="77777777" w:rsidR="00DB6DAB" w:rsidRPr="00385223" w:rsidRDefault="00DB6DAB" w:rsidP="00DB6DAB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: </w:t>
            </w:r>
          </w:p>
          <w:p w14:paraId="22D0FAF3" w14:textId="7656A532" w:rsidR="00262EDD" w:rsidRPr="00385223" w:rsidRDefault="007528B9" w:rsidP="00262EDD">
            <w:pPr>
              <w:contextualSpacing/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Recount/Review of Residential Trip</w:t>
            </w:r>
            <w:r w:rsidR="00262EDD" w:rsidRPr="00385223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3D5E91B6" w14:textId="77777777" w:rsidR="007528B9" w:rsidRPr="00385223" w:rsidRDefault="007528B9" w:rsidP="00DB6DAB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21ADA35" w14:textId="7B79CD61" w:rsidR="007528B9" w:rsidRPr="00385223" w:rsidRDefault="007528B9" w:rsidP="007528B9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Text: </w:t>
            </w:r>
            <w:r w:rsidR="00446CEB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Instructional texts</w:t>
            </w:r>
          </w:p>
          <w:p w14:paraId="1AD838BD" w14:textId="77777777" w:rsidR="009A5998" w:rsidRPr="00385223" w:rsidRDefault="007528B9" w:rsidP="009A5998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  <w:p w14:paraId="1DE7D674" w14:textId="0A0FCA80" w:rsidR="007528B9" w:rsidRPr="00385223" w:rsidRDefault="00446CEB" w:rsidP="009A5998">
            <w:pPr>
              <w:pStyle w:val="NoSpacing"/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Year 6 Survival Guide – How to survive SATs</w:t>
            </w:r>
          </w:p>
          <w:p w14:paraId="43CC72EC" w14:textId="77777777" w:rsidR="00183349" w:rsidRPr="00385223" w:rsidRDefault="00183349" w:rsidP="009A5998">
            <w:pPr>
              <w:pStyle w:val="NoSpacing"/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  <w:p w14:paraId="0D9A3D14" w14:textId="789B3DD6" w:rsidR="00183349" w:rsidRPr="00385223" w:rsidRDefault="00183349" w:rsidP="00183349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Text: </w:t>
            </w:r>
            <w:r w:rsidR="008C1A5E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The River by Valerie Bloom and The Listeners by </w:t>
            </w:r>
            <w:r w:rsidR="008C1A5E"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>Walter De La Mare</w:t>
            </w:r>
          </w:p>
          <w:p w14:paraId="7125E8DA" w14:textId="77777777" w:rsidR="00183349" w:rsidRPr="00385223" w:rsidRDefault="00183349" w:rsidP="00183349">
            <w:pPr>
              <w:pStyle w:val="NoSpacing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Main Focus</w:t>
            </w:r>
            <w:proofErr w:type="gramEnd"/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</w:p>
          <w:p w14:paraId="5662E310" w14:textId="5C79A9E9" w:rsidR="00183349" w:rsidRPr="00385223" w:rsidRDefault="008C1A5E" w:rsidP="00183349">
            <w:pPr>
              <w:pStyle w:val="NoSpacing"/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Performance Poetry </w:t>
            </w:r>
          </w:p>
          <w:p w14:paraId="5E3E0D8A" w14:textId="77777777" w:rsidR="00183349" w:rsidRPr="00385223" w:rsidRDefault="00183349" w:rsidP="009A5998">
            <w:pPr>
              <w:pStyle w:val="NoSpacing"/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  <w:p w14:paraId="62277868" w14:textId="7547B5F7" w:rsidR="00DB6DAB" w:rsidRPr="00385223" w:rsidRDefault="00DB6DAB" w:rsidP="007528B9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E241F" w:rsidRPr="00385223" w14:paraId="375B5F60" w14:textId="77777777" w:rsidTr="46C4D416">
        <w:tc>
          <w:tcPr>
            <w:tcW w:w="1655" w:type="dxa"/>
            <w:shd w:val="clear" w:color="auto" w:fill="FFFF00"/>
          </w:tcPr>
          <w:p w14:paraId="4BC44D38" w14:textId="1D2871EC" w:rsidR="00F35B9A" w:rsidRPr="00385223" w:rsidRDefault="00F35B9A" w:rsidP="00F35B9A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Maths</w:t>
            </w:r>
          </w:p>
        </w:tc>
        <w:tc>
          <w:tcPr>
            <w:tcW w:w="4383" w:type="dxa"/>
            <w:gridSpan w:val="2"/>
          </w:tcPr>
          <w:p w14:paraId="6BA1697F" w14:textId="51EF76E5" w:rsidR="00F35B9A" w:rsidRPr="00385223" w:rsidRDefault="00F35B9A" w:rsidP="00185CC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  <w:t>Number: Place Value</w:t>
            </w:r>
          </w:p>
          <w:p w14:paraId="681D88F5" w14:textId="6AB11C49" w:rsidR="00F35B9A" w:rsidRPr="00385223" w:rsidRDefault="00F35B9A" w:rsidP="00185CC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  <w:t>Number: Addition, Subtraction, Multiplication and Division</w:t>
            </w:r>
          </w:p>
          <w:p w14:paraId="149EF921" w14:textId="27971F59" w:rsidR="00F35B9A" w:rsidRPr="00385223" w:rsidRDefault="00F35B9A" w:rsidP="00185CC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  <w:t>Number: Fractions A</w:t>
            </w:r>
          </w:p>
          <w:p w14:paraId="45B43560" w14:textId="6B9A525A" w:rsidR="00F35B9A" w:rsidRPr="00385223" w:rsidRDefault="00F35B9A" w:rsidP="00185CC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  <w:t>Number: Fractions B</w:t>
            </w:r>
          </w:p>
          <w:p w14:paraId="750D2259" w14:textId="63BE7FCD" w:rsidR="00F35B9A" w:rsidRPr="00385223" w:rsidRDefault="00F35B9A" w:rsidP="00185CC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  <w:t>Measurement: Converting Units</w:t>
            </w:r>
          </w:p>
        </w:tc>
        <w:tc>
          <w:tcPr>
            <w:tcW w:w="3961" w:type="dxa"/>
            <w:gridSpan w:val="2"/>
          </w:tcPr>
          <w:p w14:paraId="49A1D19F" w14:textId="1A56294E" w:rsidR="00F35B9A" w:rsidRPr="00385223" w:rsidRDefault="00F35B9A" w:rsidP="00185CC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  <w:t>Number: Ratio</w:t>
            </w:r>
          </w:p>
          <w:p w14:paraId="2BA18021" w14:textId="767B4A4F" w:rsidR="00F35B9A" w:rsidRPr="00385223" w:rsidRDefault="00F35B9A" w:rsidP="00185CC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  <w:t>Number: Algebra</w:t>
            </w:r>
          </w:p>
          <w:p w14:paraId="45044996" w14:textId="72DEA2A5" w:rsidR="00F35B9A" w:rsidRPr="00385223" w:rsidRDefault="00F35B9A" w:rsidP="00185CC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  <w:t>Number: Decimals</w:t>
            </w:r>
          </w:p>
          <w:p w14:paraId="703AAA08" w14:textId="62128E26" w:rsidR="00F35B9A" w:rsidRPr="00385223" w:rsidRDefault="00F35B9A" w:rsidP="00185CC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  <w:t>Number: Fractions, decimals and percentages</w:t>
            </w:r>
          </w:p>
          <w:p w14:paraId="75634782" w14:textId="7CE42B88" w:rsidR="00F35B9A" w:rsidRPr="00385223" w:rsidRDefault="00F35B9A" w:rsidP="00185CC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  <w:t>Measurement: Perimeter, Area and Volume</w:t>
            </w:r>
          </w:p>
          <w:p w14:paraId="52B556F7" w14:textId="62577B1A" w:rsidR="00F35B9A" w:rsidRPr="00385223" w:rsidRDefault="00F35B9A" w:rsidP="00185CC5">
            <w:pPr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  <w:t>Statistics</w:t>
            </w:r>
          </w:p>
        </w:tc>
        <w:tc>
          <w:tcPr>
            <w:tcW w:w="3949" w:type="dxa"/>
            <w:gridSpan w:val="2"/>
          </w:tcPr>
          <w:p w14:paraId="28D93C53" w14:textId="5866F78B" w:rsidR="00F35B9A" w:rsidRPr="00385223" w:rsidRDefault="00F35B9A" w:rsidP="00185CC5">
            <w:pPr>
              <w:spacing w:before="100" w:beforeAutospacing="1"/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  <w:t>Geometry: Shape</w:t>
            </w:r>
          </w:p>
          <w:p w14:paraId="47F48FB8" w14:textId="01336225" w:rsidR="00F35B9A" w:rsidRPr="00385223" w:rsidRDefault="00F35B9A" w:rsidP="00185CC5">
            <w:pPr>
              <w:spacing w:before="100" w:beforeAutospacing="1"/>
              <w:rPr>
                <w:rFonts w:ascii="Century Gothic" w:eastAsia="Century Gothic" w:hAnsi="Century Gothic" w:cs="Century Gothic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  <w:t>Geometry: Position and direction</w:t>
            </w:r>
          </w:p>
          <w:p w14:paraId="5FE38B14" w14:textId="2B48E655" w:rsidR="00F35B9A" w:rsidRPr="00385223" w:rsidRDefault="00F35B9A" w:rsidP="00185CC5">
            <w:pPr>
              <w:spacing w:before="100" w:beforeAutospacing="1"/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</w:pPr>
            <w:r w:rsidRPr="00385223"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  <w:t>Consolidation, problem solving and themed projects/Transition</w:t>
            </w:r>
          </w:p>
        </w:tc>
      </w:tr>
      <w:tr w:rsidR="003E241F" w:rsidRPr="00385223" w14:paraId="59BB22A7" w14:textId="77777777" w:rsidTr="46C4D416">
        <w:tc>
          <w:tcPr>
            <w:tcW w:w="1655" w:type="dxa"/>
            <w:shd w:val="clear" w:color="auto" w:fill="FFFF00"/>
          </w:tcPr>
          <w:p w14:paraId="79DDF8AE" w14:textId="77777777" w:rsidR="003050B5" w:rsidRPr="00385223" w:rsidRDefault="003050B5" w:rsidP="003050B5">
            <w:pPr>
              <w:rPr>
                <w:rFonts w:ascii="Century Gothic" w:hAnsi="Century Gothic"/>
                <w:b/>
                <w:sz w:val="24"/>
                <w:szCs w:val="24"/>
              </w:rPr>
            </w:pPr>
          </w:p>
          <w:p w14:paraId="19789C29" w14:textId="61F29821" w:rsidR="003050B5" w:rsidRPr="00385223" w:rsidRDefault="003050B5" w:rsidP="003050B5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Geography</w:t>
            </w:r>
          </w:p>
        </w:tc>
        <w:tc>
          <w:tcPr>
            <w:tcW w:w="4383" w:type="dxa"/>
            <w:gridSpan w:val="2"/>
          </w:tcPr>
          <w:p w14:paraId="2E63ABB5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Region in the UK: South Wales</w:t>
            </w:r>
          </w:p>
          <w:p w14:paraId="430B9F6B" w14:textId="40BF0CD4" w:rsidR="003050B5" w:rsidRPr="00385223" w:rsidRDefault="003050B5" w:rsidP="003050B5">
            <w:pPr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(Comparative study with Black Country mining)</w:t>
            </w:r>
          </w:p>
        </w:tc>
        <w:tc>
          <w:tcPr>
            <w:tcW w:w="3961" w:type="dxa"/>
            <w:gridSpan w:val="2"/>
          </w:tcPr>
          <w:p w14:paraId="2FEFB380" w14:textId="7C5C0531" w:rsidR="003050B5" w:rsidRPr="00385223" w:rsidRDefault="003050B5" w:rsidP="003050B5">
            <w:pPr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South America: Amazon Basin</w:t>
            </w:r>
          </w:p>
        </w:tc>
        <w:tc>
          <w:tcPr>
            <w:tcW w:w="3949" w:type="dxa"/>
            <w:gridSpan w:val="2"/>
          </w:tcPr>
          <w:p w14:paraId="19C5F0FF" w14:textId="71402361" w:rsidR="003050B5" w:rsidRPr="00385223" w:rsidRDefault="003050B5" w:rsidP="003050B5">
            <w:pPr>
              <w:spacing w:before="100" w:beforeAutospacing="1"/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Mapwork</w:t>
            </w:r>
          </w:p>
        </w:tc>
      </w:tr>
      <w:tr w:rsidR="003E241F" w:rsidRPr="00385223" w14:paraId="69AED9DA" w14:textId="77777777" w:rsidTr="46C4D416">
        <w:tc>
          <w:tcPr>
            <w:tcW w:w="1655" w:type="dxa"/>
            <w:shd w:val="clear" w:color="auto" w:fill="FFFF00"/>
          </w:tcPr>
          <w:p w14:paraId="4EE45C1C" w14:textId="3D34C52B" w:rsidR="003050B5" w:rsidRPr="00385223" w:rsidRDefault="003050B5" w:rsidP="003050B5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t xml:space="preserve">History </w:t>
            </w:r>
          </w:p>
        </w:tc>
        <w:tc>
          <w:tcPr>
            <w:tcW w:w="4383" w:type="dxa"/>
            <w:gridSpan w:val="2"/>
          </w:tcPr>
          <w:p w14:paraId="29AE7D42" w14:textId="2C7CE634" w:rsidR="003050B5" w:rsidRPr="00385223" w:rsidRDefault="003050B5" w:rsidP="003050B5">
            <w:pPr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World War 2 and its impact locally</w:t>
            </w:r>
          </w:p>
        </w:tc>
        <w:tc>
          <w:tcPr>
            <w:tcW w:w="3961" w:type="dxa"/>
            <w:gridSpan w:val="2"/>
          </w:tcPr>
          <w:p w14:paraId="4E981BBA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Timebox chronology activities</w:t>
            </w:r>
          </w:p>
          <w:p w14:paraId="260813B6" w14:textId="77777777" w:rsidR="003050B5" w:rsidRPr="00385223" w:rsidRDefault="003050B5" w:rsidP="003050B5">
            <w:pPr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49" w:type="dxa"/>
            <w:gridSpan w:val="2"/>
          </w:tcPr>
          <w:p w14:paraId="1EE8F294" w14:textId="3C6C894F" w:rsidR="003050B5" w:rsidRPr="00385223" w:rsidRDefault="003050B5" w:rsidP="003050B5">
            <w:pPr>
              <w:spacing w:before="100" w:beforeAutospacing="1"/>
              <w:rPr>
                <w:rFonts w:ascii="Century Gothic" w:eastAsia="Times New Roman" w:hAnsi="Century Gothic" w:cs="Times New Roman"/>
                <w:color w:val="000000" w:themeColor="text1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Crime and punishment</w:t>
            </w:r>
          </w:p>
        </w:tc>
      </w:tr>
      <w:tr w:rsidR="003E241F" w:rsidRPr="00385223" w14:paraId="0392BCD9" w14:textId="77777777" w:rsidTr="46C4D416">
        <w:tc>
          <w:tcPr>
            <w:tcW w:w="1655" w:type="dxa"/>
            <w:shd w:val="clear" w:color="auto" w:fill="FFFF00"/>
          </w:tcPr>
          <w:p w14:paraId="4EDE989B" w14:textId="78FA5785" w:rsidR="003050B5" w:rsidRPr="00385223" w:rsidRDefault="003050B5" w:rsidP="003050B5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t>Science</w:t>
            </w:r>
          </w:p>
        </w:tc>
        <w:tc>
          <w:tcPr>
            <w:tcW w:w="4383" w:type="dxa"/>
            <w:gridSpan w:val="2"/>
          </w:tcPr>
          <w:p w14:paraId="7A1610D1" w14:textId="77777777" w:rsidR="00181281" w:rsidRPr="00385223" w:rsidRDefault="00181281" w:rsidP="00181281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Light</w:t>
            </w:r>
          </w:p>
          <w:p w14:paraId="239D32DB" w14:textId="3C3D5C4F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Electricity </w:t>
            </w:r>
          </w:p>
          <w:p w14:paraId="7D767BB9" w14:textId="04BE7178" w:rsidR="003050B5" w:rsidRPr="00385223" w:rsidRDefault="003050B5" w:rsidP="00181281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961" w:type="dxa"/>
            <w:gridSpan w:val="2"/>
          </w:tcPr>
          <w:p w14:paraId="670F8257" w14:textId="185C3B04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Living things/Classifying </w:t>
            </w:r>
          </w:p>
          <w:p w14:paraId="43787E5F" w14:textId="0BD01B40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Evolution</w:t>
            </w:r>
          </w:p>
        </w:tc>
        <w:tc>
          <w:tcPr>
            <w:tcW w:w="3949" w:type="dxa"/>
            <w:gridSpan w:val="2"/>
          </w:tcPr>
          <w:p w14:paraId="35B0DECE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Circulatory system</w:t>
            </w:r>
          </w:p>
          <w:p w14:paraId="6BC1C440" w14:textId="5D604AE4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Scientists and Inventors</w:t>
            </w:r>
          </w:p>
        </w:tc>
      </w:tr>
      <w:tr w:rsidR="003E241F" w:rsidRPr="00385223" w14:paraId="26152A63" w14:textId="77777777" w:rsidTr="46C4D416">
        <w:tc>
          <w:tcPr>
            <w:tcW w:w="1655" w:type="dxa"/>
            <w:shd w:val="clear" w:color="auto" w:fill="FFFF00"/>
          </w:tcPr>
          <w:p w14:paraId="2F637792" w14:textId="0CA0EC9D" w:rsidR="003050B5" w:rsidRPr="00385223" w:rsidRDefault="003050B5" w:rsidP="003050B5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t>Computing</w:t>
            </w:r>
          </w:p>
        </w:tc>
        <w:tc>
          <w:tcPr>
            <w:tcW w:w="4383" w:type="dxa"/>
            <w:gridSpan w:val="2"/>
          </w:tcPr>
          <w:p w14:paraId="3FEE291D" w14:textId="2C5E2DEF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Online Safety – continuous </w:t>
            </w:r>
          </w:p>
          <w:p w14:paraId="63EF14DE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5CCC9709" w14:textId="3F4B1EEC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Networks</w:t>
            </w:r>
          </w:p>
          <w:p w14:paraId="03054337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Blogging</w:t>
            </w:r>
          </w:p>
          <w:p w14:paraId="5A546589" w14:textId="17C6C39D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Coding</w:t>
            </w:r>
          </w:p>
          <w:p w14:paraId="384221E9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0D601778" w14:textId="61B5F0A8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E-safety focus: Health, Wellbeing and lifestyle </w:t>
            </w:r>
          </w:p>
        </w:tc>
        <w:tc>
          <w:tcPr>
            <w:tcW w:w="3961" w:type="dxa"/>
            <w:gridSpan w:val="2"/>
          </w:tcPr>
          <w:p w14:paraId="2E2704CC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Online Safety – continuous </w:t>
            </w:r>
          </w:p>
          <w:p w14:paraId="2E145827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7FC34CF" w14:textId="77777777" w:rsidR="00621158" w:rsidRPr="00385223" w:rsidRDefault="00621158" w:rsidP="00621158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Data Detectives</w:t>
            </w:r>
          </w:p>
          <w:p w14:paraId="641F3B4B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proofErr w:type="spellStart"/>
            <w:r w:rsidRPr="00385223">
              <w:rPr>
                <w:rFonts w:ascii="Century Gothic" w:hAnsi="Century Gothic"/>
                <w:sz w:val="24"/>
                <w:szCs w:val="24"/>
              </w:rPr>
              <w:t>Microbits</w:t>
            </w:r>
            <w:proofErr w:type="spellEnd"/>
          </w:p>
          <w:p w14:paraId="362F2D16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2DA7132" w14:textId="11F5FD74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E-Safety focus lessons: Self-Image and Identity </w:t>
            </w:r>
          </w:p>
        </w:tc>
        <w:tc>
          <w:tcPr>
            <w:tcW w:w="3949" w:type="dxa"/>
            <w:gridSpan w:val="2"/>
          </w:tcPr>
          <w:p w14:paraId="71136E98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Online Safety – continuous </w:t>
            </w:r>
          </w:p>
          <w:p w14:paraId="11FB62FD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5E5CC4D" w14:textId="77777777" w:rsidR="00621158" w:rsidRPr="00385223" w:rsidRDefault="00621158" w:rsidP="00621158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Spreadsheets</w:t>
            </w:r>
          </w:p>
          <w:p w14:paraId="3D547F4D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3D Modelling</w:t>
            </w:r>
          </w:p>
          <w:p w14:paraId="5C8F82D4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7899AB7" w14:textId="3C5EB388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E-Safety focus lessons: Online Reputation </w:t>
            </w:r>
          </w:p>
          <w:p w14:paraId="57D51F0D" w14:textId="23E734E3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E241F" w:rsidRPr="00385223" w14:paraId="39B0CED7" w14:textId="77777777" w:rsidTr="46C4D416">
        <w:tc>
          <w:tcPr>
            <w:tcW w:w="1655" w:type="dxa"/>
            <w:shd w:val="clear" w:color="auto" w:fill="FFFF00"/>
          </w:tcPr>
          <w:p w14:paraId="7682533D" w14:textId="77777777" w:rsidR="003050B5" w:rsidRPr="00385223" w:rsidRDefault="003050B5" w:rsidP="003050B5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t>Art</w:t>
            </w:r>
          </w:p>
        </w:tc>
        <w:tc>
          <w:tcPr>
            <w:tcW w:w="4383" w:type="dxa"/>
            <w:gridSpan w:val="2"/>
          </w:tcPr>
          <w:p w14:paraId="0B555058" w14:textId="4883E2F8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William Morris</w:t>
            </w:r>
          </w:p>
        </w:tc>
        <w:tc>
          <w:tcPr>
            <w:tcW w:w="3961" w:type="dxa"/>
            <w:gridSpan w:val="2"/>
            <w:shd w:val="clear" w:color="auto" w:fill="FFFFFF" w:themeFill="background1"/>
          </w:tcPr>
          <w:p w14:paraId="573E9D07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Pop art</w:t>
            </w:r>
          </w:p>
          <w:p w14:paraId="53815903" w14:textId="3CB9C479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949" w:type="dxa"/>
            <w:gridSpan w:val="2"/>
            <w:shd w:val="clear" w:color="auto" w:fill="FFFFFF" w:themeFill="background1"/>
          </w:tcPr>
          <w:p w14:paraId="60B9790B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Still life</w:t>
            </w:r>
          </w:p>
          <w:p w14:paraId="63AE8853" w14:textId="2F4657D0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E241F" w:rsidRPr="00385223" w14:paraId="03202584" w14:textId="77777777" w:rsidTr="46C4D416">
        <w:tc>
          <w:tcPr>
            <w:tcW w:w="1655" w:type="dxa"/>
            <w:shd w:val="clear" w:color="auto" w:fill="FFFF00"/>
          </w:tcPr>
          <w:p w14:paraId="4EFBEB8A" w14:textId="6815479A" w:rsidR="003050B5" w:rsidRPr="00385223" w:rsidRDefault="003050B5" w:rsidP="003050B5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D&amp;T</w:t>
            </w:r>
          </w:p>
        </w:tc>
        <w:tc>
          <w:tcPr>
            <w:tcW w:w="4383" w:type="dxa"/>
            <w:gridSpan w:val="2"/>
            <w:shd w:val="clear" w:color="auto" w:fill="FFFFFF" w:themeFill="background1"/>
          </w:tcPr>
          <w:p w14:paraId="5112DD0F" w14:textId="30AF1C21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Electrical: Steady Hand Game</w:t>
            </w:r>
          </w:p>
        </w:tc>
        <w:tc>
          <w:tcPr>
            <w:tcW w:w="3961" w:type="dxa"/>
            <w:gridSpan w:val="2"/>
            <w:shd w:val="clear" w:color="auto" w:fill="FFFFFF" w:themeFill="background1"/>
          </w:tcPr>
          <w:p w14:paraId="11C16A37" w14:textId="1881D7C5" w:rsidR="61FD7D97" w:rsidRPr="00385223" w:rsidRDefault="61FD7D97" w:rsidP="1D366AD2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Digital: </w:t>
            </w:r>
            <w:proofErr w:type="spellStart"/>
            <w:r w:rsidRPr="00385223">
              <w:rPr>
                <w:rFonts w:ascii="Century Gothic" w:hAnsi="Century Gothic"/>
                <w:sz w:val="24"/>
                <w:szCs w:val="24"/>
              </w:rPr>
              <w:t>Microbits</w:t>
            </w:r>
            <w:proofErr w:type="spellEnd"/>
            <w:r w:rsidRPr="00385223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14:paraId="7B7F564A" w14:textId="47624BCA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949" w:type="dxa"/>
            <w:gridSpan w:val="2"/>
            <w:shd w:val="clear" w:color="auto" w:fill="FFFFFF" w:themeFill="background1"/>
          </w:tcPr>
          <w:p w14:paraId="383F0E56" w14:textId="4E33748B" w:rsidR="003050B5" w:rsidRPr="00385223" w:rsidRDefault="61FD7D97" w:rsidP="1D366AD2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Cooking and nutrition</w:t>
            </w:r>
          </w:p>
          <w:p w14:paraId="796A6E8E" w14:textId="01E8B5A0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3E241F" w:rsidRPr="00385223" w14:paraId="150E8975" w14:textId="77777777" w:rsidTr="46C4D416">
        <w:tc>
          <w:tcPr>
            <w:tcW w:w="1655" w:type="dxa"/>
            <w:shd w:val="clear" w:color="auto" w:fill="FFFF00"/>
          </w:tcPr>
          <w:p w14:paraId="14F7DAAF" w14:textId="69BC04F3" w:rsidR="003050B5" w:rsidRPr="00385223" w:rsidRDefault="003050B5" w:rsidP="003050B5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t>PSHE</w:t>
            </w:r>
          </w:p>
        </w:tc>
        <w:tc>
          <w:tcPr>
            <w:tcW w:w="4383" w:type="dxa"/>
            <w:gridSpan w:val="2"/>
          </w:tcPr>
          <w:p w14:paraId="5BBC548E" w14:textId="67BD6562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Calming the storm</w:t>
            </w:r>
          </w:p>
          <w:p w14:paraId="6A0D9DDA" w14:textId="2DA78C95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Living in the Wider World - Aiming High</w:t>
            </w:r>
          </w:p>
          <w:p w14:paraId="2189C8A1" w14:textId="09758FCA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77E2782" w14:textId="79C0916A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British Values</w:t>
            </w:r>
          </w:p>
          <w:p w14:paraId="1FE85D9D" w14:textId="443D0283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Growth Mindset</w:t>
            </w:r>
          </w:p>
          <w:p w14:paraId="038D34B5" w14:textId="0F166522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961" w:type="dxa"/>
            <w:gridSpan w:val="2"/>
          </w:tcPr>
          <w:p w14:paraId="37B80291" w14:textId="52609DF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Trinity House</w:t>
            </w:r>
          </w:p>
          <w:p w14:paraId="5238A1CA" w14:textId="1D98327C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Catholic Social Teaching</w:t>
            </w:r>
          </w:p>
          <w:p w14:paraId="14B13A97" w14:textId="77777777" w:rsidR="004425DF" w:rsidRPr="00385223" w:rsidRDefault="004425DF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1D83D7B6" w14:textId="33E879F9" w:rsidR="003050B5" w:rsidRPr="00385223" w:rsidRDefault="002304C3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Financial education </w:t>
            </w:r>
            <w:r w:rsidR="00C04639" w:rsidRPr="00385223">
              <w:rPr>
                <w:rFonts w:ascii="Century Gothic" w:hAnsi="Century Gothic"/>
                <w:sz w:val="24"/>
                <w:szCs w:val="24"/>
              </w:rPr>
              <w:t>–</w:t>
            </w:r>
            <w:r w:rsidR="0059123B" w:rsidRPr="0038522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C04639" w:rsidRPr="00385223">
              <w:rPr>
                <w:rFonts w:ascii="Century Gothic" w:hAnsi="Century Gothic"/>
                <w:sz w:val="24"/>
                <w:szCs w:val="24"/>
              </w:rPr>
              <w:t>budgets and ethical spending</w:t>
            </w:r>
          </w:p>
          <w:p w14:paraId="6DA2DDA1" w14:textId="77777777" w:rsidR="00297A0F" w:rsidRPr="00385223" w:rsidRDefault="00297A0F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1117EB4C" w14:textId="77777777" w:rsidR="004425DF" w:rsidRPr="00385223" w:rsidRDefault="00F45A99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Media Literacy </w:t>
            </w:r>
            <w:r w:rsidR="0059123B" w:rsidRPr="00385223">
              <w:rPr>
                <w:rFonts w:ascii="Century Gothic" w:hAnsi="Century Gothic"/>
                <w:sz w:val="24"/>
                <w:szCs w:val="24"/>
              </w:rPr>
              <w:t xml:space="preserve">and digital </w:t>
            </w:r>
          </w:p>
          <w:p w14:paraId="0A27623B" w14:textId="163CD19F" w:rsidR="002304C3" w:rsidRPr="00385223" w:rsidRDefault="0059123B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resilience </w:t>
            </w:r>
            <w:r w:rsidR="004425DF" w:rsidRPr="00385223">
              <w:rPr>
                <w:rFonts w:ascii="Century Gothic" w:hAnsi="Century Gothic"/>
                <w:sz w:val="24"/>
                <w:szCs w:val="24"/>
              </w:rPr>
              <w:t>–</w:t>
            </w:r>
            <w:r w:rsidRPr="0038522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004425DF" w:rsidRPr="00385223">
              <w:rPr>
                <w:rFonts w:ascii="Century Gothic" w:hAnsi="Century Gothic"/>
                <w:sz w:val="24"/>
                <w:szCs w:val="24"/>
              </w:rPr>
              <w:t>Media Influence</w:t>
            </w:r>
            <w:r w:rsidR="00297A0F" w:rsidRPr="00385223">
              <w:rPr>
                <w:rFonts w:ascii="Century Gothic" w:hAnsi="Century Gothic"/>
                <w:sz w:val="24"/>
                <w:szCs w:val="24"/>
              </w:rPr>
              <w:t>:</w:t>
            </w:r>
            <w:r w:rsidR="004425DF" w:rsidRPr="00385223">
              <w:rPr>
                <w:rFonts w:ascii="Century Gothic" w:hAnsi="Century Gothic"/>
                <w:sz w:val="24"/>
                <w:szCs w:val="24"/>
              </w:rPr>
              <w:t xml:space="preserve"> How do I decide what is true online?</w:t>
            </w:r>
          </w:p>
          <w:p w14:paraId="2AB25392" w14:textId="77777777" w:rsidR="00297A0F" w:rsidRPr="00385223" w:rsidRDefault="00297A0F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519482F1" w14:textId="79C0916A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British Values</w:t>
            </w:r>
          </w:p>
          <w:p w14:paraId="2F8CC407" w14:textId="443D0283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Growth Mindset</w:t>
            </w:r>
          </w:p>
          <w:p w14:paraId="5B2BC205" w14:textId="5B66EFBE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949" w:type="dxa"/>
            <w:gridSpan w:val="2"/>
          </w:tcPr>
          <w:p w14:paraId="56AE2A8F" w14:textId="121EF8CF" w:rsidR="00D82099" w:rsidRPr="00385223" w:rsidRDefault="00D82099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Gifts and Talents</w:t>
            </w:r>
          </w:p>
          <w:p w14:paraId="16C70E44" w14:textId="0CFCE9BB" w:rsidR="00D82099" w:rsidRPr="00385223" w:rsidRDefault="00D82099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Body image</w:t>
            </w:r>
          </w:p>
          <w:p w14:paraId="451E1D84" w14:textId="6785B563" w:rsidR="00D82099" w:rsidRPr="00385223" w:rsidRDefault="00D82099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Funny Feelings</w:t>
            </w:r>
            <w:r w:rsidR="00DB5B15" w:rsidRPr="00385223">
              <w:rPr>
                <w:rFonts w:ascii="Century Gothic" w:hAnsi="Century Gothic"/>
                <w:sz w:val="24"/>
                <w:szCs w:val="24"/>
              </w:rPr>
              <w:t>/emotions and behaviour</w:t>
            </w:r>
          </w:p>
          <w:p w14:paraId="5368410F" w14:textId="58F972A5" w:rsidR="00D82099" w:rsidRPr="00385223" w:rsidRDefault="00D82099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Emotional changes</w:t>
            </w:r>
          </w:p>
          <w:p w14:paraId="21D80E9A" w14:textId="77777777" w:rsidR="00D82099" w:rsidRPr="00385223" w:rsidRDefault="00D82099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</w:p>
          <w:p w14:paraId="19828CE7" w14:textId="4FDC6F7F" w:rsidR="003050B5" w:rsidRPr="00385223" w:rsidRDefault="003050B5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School nurse:</w:t>
            </w:r>
          </w:p>
          <w:p w14:paraId="3ED9BCF9" w14:textId="287E501D" w:rsidR="003050B5" w:rsidRPr="00385223" w:rsidRDefault="7198E6A6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Growing up</w:t>
            </w:r>
          </w:p>
          <w:p w14:paraId="506829D5" w14:textId="77777777" w:rsidR="00D82099" w:rsidRPr="00385223" w:rsidRDefault="00D82099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</w:p>
          <w:p w14:paraId="02A06836" w14:textId="2269133C" w:rsidR="003050B5" w:rsidRPr="00385223" w:rsidRDefault="003050B5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Reaching out</w:t>
            </w:r>
          </w:p>
          <w:p w14:paraId="5E869AE7" w14:textId="77199685" w:rsidR="003050B5" w:rsidRPr="00385223" w:rsidRDefault="003050B5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</w:p>
          <w:p w14:paraId="6AD84ED1" w14:textId="79C0916A" w:rsidR="003050B5" w:rsidRPr="00385223" w:rsidRDefault="003050B5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British Values</w:t>
            </w:r>
          </w:p>
          <w:p w14:paraId="38BF117C" w14:textId="2C078907" w:rsidR="003050B5" w:rsidRPr="00385223" w:rsidRDefault="003050B5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Growth Mindset</w:t>
            </w:r>
          </w:p>
        </w:tc>
      </w:tr>
      <w:tr w:rsidR="003E241F" w:rsidRPr="00385223" w14:paraId="5F1D7B79" w14:textId="77777777" w:rsidTr="46C4D416">
        <w:tc>
          <w:tcPr>
            <w:tcW w:w="1655" w:type="dxa"/>
            <w:shd w:val="clear" w:color="auto" w:fill="FFFF00"/>
          </w:tcPr>
          <w:p w14:paraId="034BEA09" w14:textId="7B6FA3DA" w:rsidR="003050B5" w:rsidRPr="00385223" w:rsidRDefault="003050B5" w:rsidP="003050B5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sz w:val="24"/>
                <w:szCs w:val="24"/>
              </w:rPr>
              <w:t>Music</w:t>
            </w:r>
          </w:p>
        </w:tc>
        <w:tc>
          <w:tcPr>
            <w:tcW w:w="4383" w:type="dxa"/>
            <w:gridSpan w:val="2"/>
          </w:tcPr>
          <w:p w14:paraId="11F20D8E" w14:textId="1CE30A40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Hey, Mr Miller</w:t>
            </w:r>
          </w:p>
          <w:p w14:paraId="07FE7DEA" w14:textId="77777777" w:rsidR="003847E3" w:rsidRPr="00385223" w:rsidRDefault="003847E3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D433FBD" w14:textId="04FDA6BB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Shadows</w:t>
            </w:r>
          </w:p>
        </w:tc>
        <w:tc>
          <w:tcPr>
            <w:tcW w:w="3961" w:type="dxa"/>
            <w:gridSpan w:val="2"/>
          </w:tcPr>
          <w:p w14:paraId="5890CAE5" w14:textId="7FDD4A43" w:rsidR="004C4E7C" w:rsidRPr="00385223" w:rsidRDefault="004C4E7C" w:rsidP="007D7DE7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Twinkle Variation</w:t>
            </w:r>
          </w:p>
          <w:p w14:paraId="28ADBB88" w14:textId="77777777" w:rsidR="003847E3" w:rsidRPr="00385223" w:rsidRDefault="003847E3" w:rsidP="007D7DE7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537559B9" w14:textId="1E08F44C" w:rsidR="003050B5" w:rsidRPr="00385223" w:rsidRDefault="007D7DE7" w:rsidP="007D7DE7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Touch the Sky</w:t>
            </w:r>
          </w:p>
        </w:tc>
        <w:tc>
          <w:tcPr>
            <w:tcW w:w="3949" w:type="dxa"/>
            <w:gridSpan w:val="2"/>
          </w:tcPr>
          <w:p w14:paraId="49D8AE54" w14:textId="77777777" w:rsidR="003050B5" w:rsidRPr="00385223" w:rsidRDefault="003050B5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Race</w:t>
            </w:r>
          </w:p>
          <w:p w14:paraId="7CC7D571" w14:textId="77777777" w:rsidR="003847E3" w:rsidRPr="00385223" w:rsidRDefault="003847E3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</w:p>
          <w:p w14:paraId="68E61E18" w14:textId="6C5B38D5" w:rsidR="003050B5" w:rsidRPr="00385223" w:rsidRDefault="003050B5" w:rsidP="003050B5">
            <w:pPr>
              <w:autoSpaceDE w:val="0"/>
              <w:autoSpaceDN w:val="0"/>
              <w:adjustRightInd w:val="0"/>
              <w:rPr>
                <w:rFonts w:ascii="Century Gothic" w:hAnsi="Century Gothic"/>
                <w:i/>
                <w:iCs/>
                <w:sz w:val="24"/>
                <w:szCs w:val="24"/>
              </w:rPr>
            </w:pPr>
            <w:r w:rsidRPr="00385223">
              <w:rPr>
                <w:rFonts w:ascii="Century Gothic" w:hAnsi="Century Gothic"/>
                <w:i/>
                <w:iCs/>
                <w:sz w:val="24"/>
                <w:szCs w:val="24"/>
              </w:rPr>
              <w:t xml:space="preserve">Leavers’ </w:t>
            </w:r>
            <w:proofErr w:type="gramStart"/>
            <w:r w:rsidRPr="00385223">
              <w:rPr>
                <w:rFonts w:ascii="Century Gothic" w:hAnsi="Century Gothic"/>
                <w:i/>
                <w:iCs/>
                <w:sz w:val="24"/>
                <w:szCs w:val="24"/>
              </w:rPr>
              <w:t>show</w:t>
            </w:r>
            <w:proofErr w:type="gramEnd"/>
            <w:r w:rsidRPr="00385223">
              <w:rPr>
                <w:rFonts w:ascii="Century Gothic" w:hAnsi="Century Gothic"/>
                <w:i/>
                <w:iCs/>
                <w:sz w:val="24"/>
                <w:szCs w:val="24"/>
              </w:rPr>
              <w:t xml:space="preserve"> and Mass</w:t>
            </w:r>
          </w:p>
        </w:tc>
      </w:tr>
      <w:tr w:rsidR="0099357A" w:rsidRPr="00385223" w14:paraId="2F82D2DE" w14:textId="77777777" w:rsidTr="46C4D416">
        <w:trPr>
          <w:trHeight w:val="1331"/>
        </w:trPr>
        <w:tc>
          <w:tcPr>
            <w:tcW w:w="1655" w:type="dxa"/>
            <w:shd w:val="clear" w:color="auto" w:fill="FFFF00"/>
          </w:tcPr>
          <w:p w14:paraId="0916BB5C" w14:textId="439A8C65" w:rsidR="003050B5" w:rsidRPr="00385223" w:rsidRDefault="003050B5" w:rsidP="003050B5">
            <w:pPr>
              <w:rPr>
                <w:rFonts w:ascii="Century Gothic" w:hAnsi="Century Gothic"/>
                <w:b/>
                <w:sz w:val="24"/>
                <w:szCs w:val="24"/>
              </w:rPr>
            </w:pPr>
            <w:proofErr w:type="gramStart"/>
            <w:r w:rsidRPr="00385223">
              <w:rPr>
                <w:rFonts w:ascii="Century Gothic" w:hAnsi="Century Gothic"/>
                <w:b/>
                <w:sz w:val="24"/>
                <w:szCs w:val="24"/>
              </w:rPr>
              <w:t>P.E</w:t>
            </w:r>
            <w:proofErr w:type="gramEnd"/>
          </w:p>
        </w:tc>
        <w:tc>
          <w:tcPr>
            <w:tcW w:w="2147" w:type="dxa"/>
          </w:tcPr>
          <w:p w14:paraId="7D4A4CF1" w14:textId="2FAB1E2D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Football</w:t>
            </w:r>
          </w:p>
          <w:p w14:paraId="2676A82F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81E6933" w14:textId="311EE13A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Netball</w:t>
            </w:r>
          </w:p>
        </w:tc>
        <w:tc>
          <w:tcPr>
            <w:tcW w:w="2236" w:type="dxa"/>
          </w:tcPr>
          <w:p w14:paraId="08B332DC" w14:textId="52B17F4F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Health related fitness</w:t>
            </w:r>
          </w:p>
          <w:p w14:paraId="75EFEA5B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8132E65" w14:textId="02A04502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 w:cs="Open Sans"/>
                <w:sz w:val="24"/>
                <w:szCs w:val="24"/>
                <w:shd w:val="clear" w:color="auto" w:fill="FFFFFF"/>
              </w:rPr>
              <w:t>Dance: Prejudice and Discrimination</w:t>
            </w:r>
          </w:p>
        </w:tc>
        <w:tc>
          <w:tcPr>
            <w:tcW w:w="2084" w:type="dxa"/>
          </w:tcPr>
          <w:p w14:paraId="5DB2CBA8" w14:textId="09005FB8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Gymnastics</w:t>
            </w:r>
            <w:r w:rsidR="0086689A" w:rsidRPr="00385223">
              <w:rPr>
                <w:rFonts w:ascii="Century Gothic" w:hAnsi="Century Gothic"/>
                <w:sz w:val="24"/>
                <w:szCs w:val="24"/>
              </w:rPr>
              <w:t xml:space="preserve"> (RB Sport)</w:t>
            </w:r>
          </w:p>
          <w:p w14:paraId="2F3BCC8A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4FB5A630" w14:textId="718C027A" w:rsidR="003050B5" w:rsidRPr="00385223" w:rsidRDefault="003050B5" w:rsidP="003050B5">
            <w:p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Problem Solving</w:t>
            </w:r>
            <w:r w:rsidR="008A58F8" w:rsidRPr="00385223">
              <w:rPr>
                <w:rFonts w:ascii="Century Gothic" w:hAnsi="Century Gothic"/>
                <w:sz w:val="24"/>
                <w:szCs w:val="24"/>
              </w:rPr>
              <w:t xml:space="preserve"> and Teamwork</w:t>
            </w:r>
            <w:r w:rsidRPr="00385223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  <w:tc>
          <w:tcPr>
            <w:tcW w:w="1877" w:type="dxa"/>
          </w:tcPr>
          <w:p w14:paraId="5FB45C3B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Hockey</w:t>
            </w:r>
          </w:p>
          <w:p w14:paraId="25433301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3F40EA91" w14:textId="1E087299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Orienteering</w:t>
            </w:r>
          </w:p>
        </w:tc>
        <w:tc>
          <w:tcPr>
            <w:tcW w:w="1856" w:type="dxa"/>
          </w:tcPr>
          <w:p w14:paraId="45212B21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Cricket</w:t>
            </w:r>
          </w:p>
          <w:p w14:paraId="248058C6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286B00A" w14:textId="3BF9398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Badminton</w:t>
            </w:r>
          </w:p>
        </w:tc>
        <w:tc>
          <w:tcPr>
            <w:tcW w:w="2093" w:type="dxa"/>
          </w:tcPr>
          <w:p w14:paraId="556941AD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Rounders</w:t>
            </w:r>
          </w:p>
          <w:p w14:paraId="420970E0" w14:textId="7777777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</w:p>
          <w:p w14:paraId="641C5F59" w14:textId="018043A1" w:rsidR="003050B5" w:rsidRPr="00385223" w:rsidRDefault="003050B5" w:rsidP="003050B5">
            <w:pPr>
              <w:spacing w:after="160" w:line="259" w:lineRule="auto"/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Athletics</w:t>
            </w:r>
          </w:p>
        </w:tc>
      </w:tr>
      <w:tr w:rsidR="0099357A" w:rsidRPr="00385223" w14:paraId="70C6307B" w14:textId="77777777" w:rsidTr="46C4D416">
        <w:trPr>
          <w:trHeight w:val="300"/>
        </w:trPr>
        <w:tc>
          <w:tcPr>
            <w:tcW w:w="1655" w:type="dxa"/>
            <w:shd w:val="clear" w:color="auto" w:fill="FFFF00"/>
          </w:tcPr>
          <w:p w14:paraId="5B8D9922" w14:textId="3DCC29EB" w:rsidR="003050B5" w:rsidRPr="00385223" w:rsidRDefault="003050B5" w:rsidP="003050B5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385223">
              <w:rPr>
                <w:rFonts w:ascii="Century Gothic" w:hAnsi="Century Gothic"/>
                <w:b/>
                <w:bCs/>
                <w:sz w:val="24"/>
                <w:szCs w:val="24"/>
              </w:rPr>
              <w:t>French</w:t>
            </w:r>
          </w:p>
        </w:tc>
        <w:tc>
          <w:tcPr>
            <w:tcW w:w="2147" w:type="dxa"/>
          </w:tcPr>
          <w:p w14:paraId="623898DF" w14:textId="6320D425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Phonics and Pronunciation</w:t>
            </w:r>
          </w:p>
        </w:tc>
        <w:tc>
          <w:tcPr>
            <w:tcW w:w="2236" w:type="dxa"/>
          </w:tcPr>
          <w:p w14:paraId="304D95F4" w14:textId="2DA0C334" w:rsidR="003050B5" w:rsidRPr="00385223" w:rsidRDefault="4D554D02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="791D1C1D" w:rsidRPr="00385223">
              <w:rPr>
                <w:rFonts w:ascii="Century Gothic" w:hAnsi="Century Gothic"/>
                <w:sz w:val="24"/>
                <w:szCs w:val="24"/>
              </w:rPr>
              <w:t>At School</w:t>
            </w:r>
          </w:p>
        </w:tc>
        <w:tc>
          <w:tcPr>
            <w:tcW w:w="2084" w:type="dxa"/>
          </w:tcPr>
          <w:p w14:paraId="2B7E7D8B" w14:textId="0161181E" w:rsidR="003050B5" w:rsidRPr="00385223" w:rsidRDefault="791D1C1D" w:rsidP="46C4D416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 xml:space="preserve">Around Town </w:t>
            </w:r>
          </w:p>
        </w:tc>
        <w:tc>
          <w:tcPr>
            <w:tcW w:w="1877" w:type="dxa"/>
          </w:tcPr>
          <w:p w14:paraId="2EA31769" w14:textId="32E19A79" w:rsidR="003050B5" w:rsidRPr="00385223" w:rsidRDefault="2AC10D0E" w:rsidP="339BA210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The Weekend</w:t>
            </w:r>
          </w:p>
        </w:tc>
        <w:tc>
          <w:tcPr>
            <w:tcW w:w="1856" w:type="dxa"/>
          </w:tcPr>
          <w:p w14:paraId="41C5EFC9" w14:textId="04D05F67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Habitats</w:t>
            </w:r>
          </w:p>
        </w:tc>
        <w:tc>
          <w:tcPr>
            <w:tcW w:w="2093" w:type="dxa"/>
          </w:tcPr>
          <w:p w14:paraId="618CC749" w14:textId="7AD69D3F" w:rsidR="003050B5" w:rsidRPr="00385223" w:rsidRDefault="003050B5" w:rsidP="003050B5">
            <w:pPr>
              <w:rPr>
                <w:rFonts w:ascii="Century Gothic" w:hAnsi="Century Gothic"/>
                <w:sz w:val="24"/>
                <w:szCs w:val="24"/>
              </w:rPr>
            </w:pPr>
            <w:r w:rsidRPr="00385223">
              <w:rPr>
                <w:rFonts w:ascii="Century Gothic" w:hAnsi="Century Gothic"/>
                <w:sz w:val="24"/>
                <w:szCs w:val="24"/>
              </w:rPr>
              <w:t>Habitats cont.</w:t>
            </w:r>
          </w:p>
        </w:tc>
      </w:tr>
    </w:tbl>
    <w:p w14:paraId="1F9DA0FC" w14:textId="77777777" w:rsidR="006566E6" w:rsidRPr="00385223" w:rsidRDefault="006566E6" w:rsidP="42E80E05">
      <w:pPr>
        <w:rPr>
          <w:rFonts w:ascii="Century Gothic" w:hAnsi="Century Gothic"/>
          <w:sz w:val="24"/>
          <w:szCs w:val="24"/>
        </w:rPr>
      </w:pPr>
    </w:p>
    <w:sectPr w:rsidR="006566E6" w:rsidRPr="00385223" w:rsidSect="00AC0436">
      <w:pgSz w:w="16838" w:h="11906" w:orient="landscape"/>
      <w:pgMar w:top="1134" w:right="1440" w:bottom="20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F42"/>
    <w:rsid w:val="000014F0"/>
    <w:rsid w:val="00002B7A"/>
    <w:rsid w:val="000059AE"/>
    <w:rsid w:val="00010A30"/>
    <w:rsid w:val="000116C9"/>
    <w:rsid w:val="00013DE8"/>
    <w:rsid w:val="00023D66"/>
    <w:rsid w:val="000307F8"/>
    <w:rsid w:val="00031CD2"/>
    <w:rsid w:val="00075870"/>
    <w:rsid w:val="00084607"/>
    <w:rsid w:val="000A45EF"/>
    <w:rsid w:val="000A4CDC"/>
    <w:rsid w:val="000A6FD1"/>
    <w:rsid w:val="000B063B"/>
    <w:rsid w:val="000B3004"/>
    <w:rsid w:val="000B4614"/>
    <w:rsid w:val="000C43D8"/>
    <w:rsid w:val="000C445C"/>
    <w:rsid w:val="000C4C50"/>
    <w:rsid w:val="000D1F8A"/>
    <w:rsid w:val="000D4985"/>
    <w:rsid w:val="000D77E3"/>
    <w:rsid w:val="000E0C50"/>
    <w:rsid w:val="000E3F34"/>
    <w:rsid w:val="000F282C"/>
    <w:rsid w:val="00101712"/>
    <w:rsid w:val="00106082"/>
    <w:rsid w:val="0012713A"/>
    <w:rsid w:val="001305A5"/>
    <w:rsid w:val="001344E7"/>
    <w:rsid w:val="00144EE5"/>
    <w:rsid w:val="00152600"/>
    <w:rsid w:val="00153684"/>
    <w:rsid w:val="001536BC"/>
    <w:rsid w:val="00166DA9"/>
    <w:rsid w:val="00171602"/>
    <w:rsid w:val="00181281"/>
    <w:rsid w:val="00183349"/>
    <w:rsid w:val="00185CC5"/>
    <w:rsid w:val="00192221"/>
    <w:rsid w:val="001A6DB1"/>
    <w:rsid w:val="001A7B6A"/>
    <w:rsid w:val="001A7B8F"/>
    <w:rsid w:val="001C4F18"/>
    <w:rsid w:val="001C77D0"/>
    <w:rsid w:val="001D2105"/>
    <w:rsid w:val="001D38BD"/>
    <w:rsid w:val="001E1336"/>
    <w:rsid w:val="001E513A"/>
    <w:rsid w:val="001F60A1"/>
    <w:rsid w:val="002057A0"/>
    <w:rsid w:val="0021369C"/>
    <w:rsid w:val="002163E0"/>
    <w:rsid w:val="00217761"/>
    <w:rsid w:val="002304C3"/>
    <w:rsid w:val="00231DCB"/>
    <w:rsid w:val="0023404D"/>
    <w:rsid w:val="002532E1"/>
    <w:rsid w:val="00262EDD"/>
    <w:rsid w:val="002961B7"/>
    <w:rsid w:val="00297A0F"/>
    <w:rsid w:val="002A23A2"/>
    <w:rsid w:val="002A34DE"/>
    <w:rsid w:val="002A7811"/>
    <w:rsid w:val="002B31CC"/>
    <w:rsid w:val="002B7913"/>
    <w:rsid w:val="002C7307"/>
    <w:rsid w:val="002D44AC"/>
    <w:rsid w:val="002D4B34"/>
    <w:rsid w:val="002D55BB"/>
    <w:rsid w:val="002E3773"/>
    <w:rsid w:val="003050B5"/>
    <w:rsid w:val="00310434"/>
    <w:rsid w:val="003427B8"/>
    <w:rsid w:val="00353D3D"/>
    <w:rsid w:val="00374D0B"/>
    <w:rsid w:val="003847E3"/>
    <w:rsid w:val="00385223"/>
    <w:rsid w:val="00386B9C"/>
    <w:rsid w:val="00387527"/>
    <w:rsid w:val="00394236"/>
    <w:rsid w:val="0039567B"/>
    <w:rsid w:val="003A01AC"/>
    <w:rsid w:val="003A3E50"/>
    <w:rsid w:val="003B0F40"/>
    <w:rsid w:val="003B0F42"/>
    <w:rsid w:val="003D3B25"/>
    <w:rsid w:val="003D6456"/>
    <w:rsid w:val="003E241F"/>
    <w:rsid w:val="003E29DD"/>
    <w:rsid w:val="003E3DB7"/>
    <w:rsid w:val="003E5304"/>
    <w:rsid w:val="003F1070"/>
    <w:rsid w:val="003F60A2"/>
    <w:rsid w:val="003F6C9F"/>
    <w:rsid w:val="00404DCC"/>
    <w:rsid w:val="00424DC8"/>
    <w:rsid w:val="0042537E"/>
    <w:rsid w:val="004278F5"/>
    <w:rsid w:val="004314D7"/>
    <w:rsid w:val="004425DF"/>
    <w:rsid w:val="00446CEB"/>
    <w:rsid w:val="004511F5"/>
    <w:rsid w:val="004518BB"/>
    <w:rsid w:val="00455D8D"/>
    <w:rsid w:val="00493C59"/>
    <w:rsid w:val="00495386"/>
    <w:rsid w:val="00495863"/>
    <w:rsid w:val="004A0584"/>
    <w:rsid w:val="004C4E7C"/>
    <w:rsid w:val="005014AE"/>
    <w:rsid w:val="00503680"/>
    <w:rsid w:val="00532AE5"/>
    <w:rsid w:val="00560766"/>
    <w:rsid w:val="0058381B"/>
    <w:rsid w:val="0058716D"/>
    <w:rsid w:val="00587A38"/>
    <w:rsid w:val="0059123B"/>
    <w:rsid w:val="0059560B"/>
    <w:rsid w:val="00597E40"/>
    <w:rsid w:val="005A582D"/>
    <w:rsid w:val="005B0259"/>
    <w:rsid w:val="005B2DAF"/>
    <w:rsid w:val="005B31C8"/>
    <w:rsid w:val="005C5FE0"/>
    <w:rsid w:val="005D19FD"/>
    <w:rsid w:val="005D5FFD"/>
    <w:rsid w:val="005E01EA"/>
    <w:rsid w:val="005E0A7F"/>
    <w:rsid w:val="006010F3"/>
    <w:rsid w:val="00606C4C"/>
    <w:rsid w:val="006146A7"/>
    <w:rsid w:val="00621058"/>
    <w:rsid w:val="00621158"/>
    <w:rsid w:val="006245E8"/>
    <w:rsid w:val="00643951"/>
    <w:rsid w:val="00643A1C"/>
    <w:rsid w:val="00651B0A"/>
    <w:rsid w:val="006523FB"/>
    <w:rsid w:val="006566E6"/>
    <w:rsid w:val="00672453"/>
    <w:rsid w:val="0067681A"/>
    <w:rsid w:val="006774B3"/>
    <w:rsid w:val="0068337D"/>
    <w:rsid w:val="006868B3"/>
    <w:rsid w:val="00697718"/>
    <w:rsid w:val="006A7F80"/>
    <w:rsid w:val="006D234F"/>
    <w:rsid w:val="006D3D12"/>
    <w:rsid w:val="006D5818"/>
    <w:rsid w:val="006E3980"/>
    <w:rsid w:val="007036D7"/>
    <w:rsid w:val="007124A7"/>
    <w:rsid w:val="0072316B"/>
    <w:rsid w:val="007276A1"/>
    <w:rsid w:val="00735B89"/>
    <w:rsid w:val="00737E95"/>
    <w:rsid w:val="007528B9"/>
    <w:rsid w:val="00770C8A"/>
    <w:rsid w:val="00775CA8"/>
    <w:rsid w:val="0078461B"/>
    <w:rsid w:val="00785602"/>
    <w:rsid w:val="007B6362"/>
    <w:rsid w:val="007C0BB0"/>
    <w:rsid w:val="007D4392"/>
    <w:rsid w:val="007D7DE7"/>
    <w:rsid w:val="007E0399"/>
    <w:rsid w:val="007F22DC"/>
    <w:rsid w:val="00801D4B"/>
    <w:rsid w:val="00806C62"/>
    <w:rsid w:val="00821B8E"/>
    <w:rsid w:val="00842DEC"/>
    <w:rsid w:val="00846C38"/>
    <w:rsid w:val="00850229"/>
    <w:rsid w:val="00860A39"/>
    <w:rsid w:val="0086689A"/>
    <w:rsid w:val="0088226D"/>
    <w:rsid w:val="00885898"/>
    <w:rsid w:val="008A58F8"/>
    <w:rsid w:val="008B02F5"/>
    <w:rsid w:val="008B2EE7"/>
    <w:rsid w:val="008B4585"/>
    <w:rsid w:val="008C0B8E"/>
    <w:rsid w:val="008C1A5E"/>
    <w:rsid w:val="008C2224"/>
    <w:rsid w:val="008C5EDB"/>
    <w:rsid w:val="008E2BA5"/>
    <w:rsid w:val="00904823"/>
    <w:rsid w:val="00904B86"/>
    <w:rsid w:val="00916AFF"/>
    <w:rsid w:val="009173E5"/>
    <w:rsid w:val="00921C01"/>
    <w:rsid w:val="00922694"/>
    <w:rsid w:val="00944BD2"/>
    <w:rsid w:val="0094765D"/>
    <w:rsid w:val="0099357A"/>
    <w:rsid w:val="009A1D86"/>
    <w:rsid w:val="009A5998"/>
    <w:rsid w:val="009B1EE2"/>
    <w:rsid w:val="009C0D2D"/>
    <w:rsid w:val="009C42B2"/>
    <w:rsid w:val="009C57CE"/>
    <w:rsid w:val="009D6F4D"/>
    <w:rsid w:val="009E0FDB"/>
    <w:rsid w:val="009F085A"/>
    <w:rsid w:val="009F63C6"/>
    <w:rsid w:val="009F6D1E"/>
    <w:rsid w:val="00A009E8"/>
    <w:rsid w:val="00A04E06"/>
    <w:rsid w:val="00A25FC2"/>
    <w:rsid w:val="00A31C5A"/>
    <w:rsid w:val="00A37214"/>
    <w:rsid w:val="00A54EA5"/>
    <w:rsid w:val="00A83AF0"/>
    <w:rsid w:val="00A94C4D"/>
    <w:rsid w:val="00AA7ACA"/>
    <w:rsid w:val="00AB31C5"/>
    <w:rsid w:val="00AC0436"/>
    <w:rsid w:val="00AC6702"/>
    <w:rsid w:val="00AD2064"/>
    <w:rsid w:val="00AF2DD3"/>
    <w:rsid w:val="00B305D6"/>
    <w:rsid w:val="00B43AFF"/>
    <w:rsid w:val="00B4502C"/>
    <w:rsid w:val="00B72CC5"/>
    <w:rsid w:val="00B75F93"/>
    <w:rsid w:val="00B77D4F"/>
    <w:rsid w:val="00B83AA2"/>
    <w:rsid w:val="00B83BC6"/>
    <w:rsid w:val="00B9239B"/>
    <w:rsid w:val="00BE0568"/>
    <w:rsid w:val="00BF34C7"/>
    <w:rsid w:val="00C04639"/>
    <w:rsid w:val="00C0570D"/>
    <w:rsid w:val="00C266A7"/>
    <w:rsid w:val="00C369E0"/>
    <w:rsid w:val="00C50B7C"/>
    <w:rsid w:val="00C55D5B"/>
    <w:rsid w:val="00C56083"/>
    <w:rsid w:val="00C57D28"/>
    <w:rsid w:val="00C6398B"/>
    <w:rsid w:val="00C83843"/>
    <w:rsid w:val="00C83AB7"/>
    <w:rsid w:val="00C91E4E"/>
    <w:rsid w:val="00CA7F05"/>
    <w:rsid w:val="00CB6F5A"/>
    <w:rsid w:val="00CD13BE"/>
    <w:rsid w:val="00CE7248"/>
    <w:rsid w:val="00CF784C"/>
    <w:rsid w:val="00D03466"/>
    <w:rsid w:val="00D13008"/>
    <w:rsid w:val="00D21425"/>
    <w:rsid w:val="00D27048"/>
    <w:rsid w:val="00D54D36"/>
    <w:rsid w:val="00D55283"/>
    <w:rsid w:val="00D5783D"/>
    <w:rsid w:val="00D7039A"/>
    <w:rsid w:val="00D80AD6"/>
    <w:rsid w:val="00D82099"/>
    <w:rsid w:val="00D83933"/>
    <w:rsid w:val="00D86B5A"/>
    <w:rsid w:val="00D90E5D"/>
    <w:rsid w:val="00DA1228"/>
    <w:rsid w:val="00DA1E6F"/>
    <w:rsid w:val="00DB4EB9"/>
    <w:rsid w:val="00DB5B15"/>
    <w:rsid w:val="00DB6DAB"/>
    <w:rsid w:val="00DC2106"/>
    <w:rsid w:val="00DD67BB"/>
    <w:rsid w:val="00DE2C24"/>
    <w:rsid w:val="00E14F03"/>
    <w:rsid w:val="00E26A0D"/>
    <w:rsid w:val="00E35A52"/>
    <w:rsid w:val="00E40727"/>
    <w:rsid w:val="00E43AB9"/>
    <w:rsid w:val="00E6336C"/>
    <w:rsid w:val="00E70550"/>
    <w:rsid w:val="00EA1D0C"/>
    <w:rsid w:val="00EC42D3"/>
    <w:rsid w:val="00ED0B1B"/>
    <w:rsid w:val="00EE76D4"/>
    <w:rsid w:val="00EF00F6"/>
    <w:rsid w:val="00EF7D50"/>
    <w:rsid w:val="00F05822"/>
    <w:rsid w:val="00F1775F"/>
    <w:rsid w:val="00F340C1"/>
    <w:rsid w:val="00F35B9A"/>
    <w:rsid w:val="00F45A99"/>
    <w:rsid w:val="00F54F92"/>
    <w:rsid w:val="00F92126"/>
    <w:rsid w:val="00FA1490"/>
    <w:rsid w:val="00FA2B2A"/>
    <w:rsid w:val="00FA68D8"/>
    <w:rsid w:val="00FB2B00"/>
    <w:rsid w:val="00FC1C36"/>
    <w:rsid w:val="00FC1D1E"/>
    <w:rsid w:val="00FC2507"/>
    <w:rsid w:val="00FD004B"/>
    <w:rsid w:val="00FE256A"/>
    <w:rsid w:val="00FE4A25"/>
    <w:rsid w:val="02D87C0D"/>
    <w:rsid w:val="037D2D0D"/>
    <w:rsid w:val="03FCD7D8"/>
    <w:rsid w:val="04775837"/>
    <w:rsid w:val="063E93B3"/>
    <w:rsid w:val="08197FE4"/>
    <w:rsid w:val="0993DE08"/>
    <w:rsid w:val="09EBACDA"/>
    <w:rsid w:val="0B34B5BE"/>
    <w:rsid w:val="0D234D9C"/>
    <w:rsid w:val="0D54CE02"/>
    <w:rsid w:val="0E60E463"/>
    <w:rsid w:val="0E8BC787"/>
    <w:rsid w:val="0EDF638C"/>
    <w:rsid w:val="1000E728"/>
    <w:rsid w:val="10495D31"/>
    <w:rsid w:val="107B33ED"/>
    <w:rsid w:val="120F16C8"/>
    <w:rsid w:val="1238DB8D"/>
    <w:rsid w:val="129E9A57"/>
    <w:rsid w:val="15410390"/>
    <w:rsid w:val="15DE5A75"/>
    <w:rsid w:val="16193C95"/>
    <w:rsid w:val="176D9F60"/>
    <w:rsid w:val="1772B09C"/>
    <w:rsid w:val="186D1D75"/>
    <w:rsid w:val="1A9B1EE4"/>
    <w:rsid w:val="1AC910EE"/>
    <w:rsid w:val="1C2C5440"/>
    <w:rsid w:val="1D366AD2"/>
    <w:rsid w:val="1EF58756"/>
    <w:rsid w:val="1F344842"/>
    <w:rsid w:val="20782F5A"/>
    <w:rsid w:val="21087E7B"/>
    <w:rsid w:val="23C8F879"/>
    <w:rsid w:val="24F5F576"/>
    <w:rsid w:val="289C699C"/>
    <w:rsid w:val="2A62D99F"/>
    <w:rsid w:val="2AC10D0E"/>
    <w:rsid w:val="2CA59DB8"/>
    <w:rsid w:val="2CAEA4F4"/>
    <w:rsid w:val="2D478675"/>
    <w:rsid w:val="2F0E71CA"/>
    <w:rsid w:val="31936EFB"/>
    <w:rsid w:val="3395CC7A"/>
    <w:rsid w:val="339BA210"/>
    <w:rsid w:val="34ECEEBD"/>
    <w:rsid w:val="36C87FA2"/>
    <w:rsid w:val="380A461F"/>
    <w:rsid w:val="385964DF"/>
    <w:rsid w:val="38FFCBED"/>
    <w:rsid w:val="3974CFF3"/>
    <w:rsid w:val="3A3B1296"/>
    <w:rsid w:val="3B28F85D"/>
    <w:rsid w:val="3CB5A704"/>
    <w:rsid w:val="40F02C73"/>
    <w:rsid w:val="41C7A8B1"/>
    <w:rsid w:val="41D398ED"/>
    <w:rsid w:val="42E80E05"/>
    <w:rsid w:val="43545712"/>
    <w:rsid w:val="440EA4D8"/>
    <w:rsid w:val="445A923E"/>
    <w:rsid w:val="44B6B246"/>
    <w:rsid w:val="44BE9FCC"/>
    <w:rsid w:val="46C4D416"/>
    <w:rsid w:val="497BA36E"/>
    <w:rsid w:val="49A928F2"/>
    <w:rsid w:val="4ABAAC1D"/>
    <w:rsid w:val="4B08EB87"/>
    <w:rsid w:val="4B3F1C27"/>
    <w:rsid w:val="4B46409A"/>
    <w:rsid w:val="4CAF0271"/>
    <w:rsid w:val="4D554D02"/>
    <w:rsid w:val="4FBBFF31"/>
    <w:rsid w:val="5049636F"/>
    <w:rsid w:val="50F51566"/>
    <w:rsid w:val="521464EF"/>
    <w:rsid w:val="59E80762"/>
    <w:rsid w:val="5A4BE291"/>
    <w:rsid w:val="5A82CF4F"/>
    <w:rsid w:val="5A9BADBA"/>
    <w:rsid w:val="5AACFECE"/>
    <w:rsid w:val="5AB4078A"/>
    <w:rsid w:val="5AB456F6"/>
    <w:rsid w:val="5AC8C36F"/>
    <w:rsid w:val="5B6A8A45"/>
    <w:rsid w:val="5E1A9A95"/>
    <w:rsid w:val="5E2511A7"/>
    <w:rsid w:val="5E634DD3"/>
    <w:rsid w:val="5FA37100"/>
    <w:rsid w:val="61C46057"/>
    <w:rsid w:val="61FD7D97"/>
    <w:rsid w:val="62A70991"/>
    <w:rsid w:val="62CF9FA5"/>
    <w:rsid w:val="634F16FF"/>
    <w:rsid w:val="64EAE760"/>
    <w:rsid w:val="6594A9B0"/>
    <w:rsid w:val="6843D8B4"/>
    <w:rsid w:val="6A306133"/>
    <w:rsid w:val="6B261862"/>
    <w:rsid w:val="6C4DEBD7"/>
    <w:rsid w:val="6F6C643C"/>
    <w:rsid w:val="6FF983E0"/>
    <w:rsid w:val="7198E6A6"/>
    <w:rsid w:val="71AAA4B6"/>
    <w:rsid w:val="72C1F256"/>
    <w:rsid w:val="73A72EEB"/>
    <w:rsid w:val="73D21B6B"/>
    <w:rsid w:val="752A9116"/>
    <w:rsid w:val="7570F795"/>
    <w:rsid w:val="76C1778C"/>
    <w:rsid w:val="76C66177"/>
    <w:rsid w:val="76CF68B3"/>
    <w:rsid w:val="7846A916"/>
    <w:rsid w:val="786231D8"/>
    <w:rsid w:val="791D1C1D"/>
    <w:rsid w:val="79FF1BEF"/>
    <w:rsid w:val="7B9AE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6BAEC2"/>
  <w15:docId w15:val="{538700C4-F4C6-46C3-887A-BA036056F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0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0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B1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B6F5A"/>
    <w:pPr>
      <w:spacing w:after="0" w:line="240" w:lineRule="auto"/>
    </w:pPr>
  </w:style>
  <w:style w:type="paragraph" w:customStyle="1" w:styleId="paragraph">
    <w:name w:val="paragraph"/>
    <w:basedOn w:val="Normal"/>
    <w:rsid w:val="00005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059AE"/>
  </w:style>
  <w:style w:type="character" w:customStyle="1" w:styleId="eop">
    <w:name w:val="eop"/>
    <w:basedOn w:val="DefaultParagraphFont"/>
    <w:rsid w:val="00005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7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4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9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9466E7AF2DB4A968639B8B8938CCB" ma:contentTypeVersion="18" ma:contentTypeDescription="Create a new document." ma:contentTypeScope="" ma:versionID="d5ff3e4252f83667a9eafd0da297a216">
  <xsd:schema xmlns:xsd="http://www.w3.org/2001/XMLSchema" xmlns:xs="http://www.w3.org/2001/XMLSchema" xmlns:p="http://schemas.microsoft.com/office/2006/metadata/properties" xmlns:ns2="bb955dde-5d43-4692-8883-fa02a3941116" xmlns:ns3="19276ba0-4a36-44fe-8156-84a8ec7255c9" targetNamespace="http://schemas.microsoft.com/office/2006/metadata/properties" ma:root="true" ma:fieldsID="553b40ba510d5e2002dd9b8e7727e9e0" ns2:_="" ns3:_="">
    <xsd:import namespace="bb955dde-5d43-4692-8883-fa02a3941116"/>
    <xsd:import namespace="19276ba0-4a36-44fe-8156-84a8ec7255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55dde-5d43-4692-8883-fa02a39411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a1340c-4094-4739-8f83-bc9949a36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76ba0-4a36-44fe-8156-84a8ec7255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d1fd89-3bd6-42f3-975f-9c333970d50e}" ma:internalName="TaxCatchAll" ma:showField="CatchAllData" ma:web="19276ba0-4a36-44fe-8156-84a8ec7255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276ba0-4a36-44fe-8156-84a8ec7255c9" xsi:nil="true"/>
    <lcf76f155ced4ddcb4097134ff3c332f xmlns="bb955dde-5d43-4692-8883-fa02a39411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FAA59E-DBD9-495E-9DCA-3C66B76F88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C75929-E6EE-47A9-BA27-2E0B06B4A5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955dde-5d43-4692-8883-fa02a3941116"/>
    <ds:schemaRef ds:uri="19276ba0-4a36-44fe-8156-84a8ec7255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C6C26A-AE97-4C79-A7F7-79FE03DD7E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A9B328-E4C2-467E-8854-228621A4D1D9}">
  <ds:schemaRefs>
    <ds:schemaRef ds:uri="http://schemas.microsoft.com/office/2006/metadata/properties"/>
    <ds:schemaRef ds:uri="http://schemas.microsoft.com/office/infopath/2007/PartnerControls"/>
    <ds:schemaRef ds:uri="19276ba0-4a36-44fe-8156-84a8ec7255c9"/>
    <ds:schemaRef ds:uri="bb955dde-5d43-4692-8883-fa02a39411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3617</Characters>
  <Application>Microsoft Office Word</Application>
  <DocSecurity>0</DocSecurity>
  <Lines>30</Lines>
  <Paragraphs>8</Paragraphs>
  <ScaleCrop>false</ScaleCrop>
  <Company>RM Education</Company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M. Riley</dc:creator>
  <cp:keywords/>
  <dc:description/>
  <cp:lastModifiedBy>A Hickman (Staff - JOS)</cp:lastModifiedBy>
  <cp:revision>10</cp:revision>
  <cp:lastPrinted>2020-10-13T00:23:00Z</cp:lastPrinted>
  <dcterms:created xsi:type="dcterms:W3CDTF">2026-09-03T15:13:00Z</dcterms:created>
  <dcterms:modified xsi:type="dcterms:W3CDTF">2026-09-08T08:09:00Z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0x0101004889466E7AF2DB4A968639B8B8938CCB</vt:lpwstr>
  </property>
  <property fmtid="{D5CDD505-2E9C-101B-9397-08002B2CF9AE}" pid="3" name="Order">
    <vt:r8>500</vt:r8>
  </property>
  <property fmtid="{D5CDD505-2E9C-101B-9397-08002B2CF9AE}" pid="4" name="MediaServiceImageTags">
    <vt:lpwstr/>
  </property>
</Properties>
</file>